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eastAsia="UD Digi Kyokasho NK-B" w:cs="Times New Roman"/>
          <w:b/>
          <w:bCs/>
          <w:sz w:val="44"/>
          <w:szCs w:val="44"/>
          <w:u w:val="single"/>
        </w:rPr>
      </w:pPr>
      <w:r>
        <w:rPr>
          <w:rFonts w:eastAsia="UD Digi Kyokasho NK-B" w:cs="Times New Roman" w:ascii="Times New Roman" w:hAnsi="Times New Roman"/>
          <w:b/>
          <w:bCs/>
          <w:sz w:val="44"/>
          <w:szCs w:val="44"/>
          <w:u w:val="single"/>
        </w:rPr>
        <w:t>Des mets supplémentaires vous seront annoncés</w:t>
      </w:r>
    </w:p>
    <w:p>
      <w:pPr>
        <w:pStyle w:val="Standard"/>
        <w:jc w:val="center"/>
        <w:rPr>
          <w:rFonts w:ascii="Times New Roman" w:hAnsi="Times New Roman" w:eastAsia="UD Digi Kyokasho NK-B" w:cs="Times New Roman"/>
          <w:b/>
          <w:bCs/>
          <w:sz w:val="44"/>
          <w:szCs w:val="44"/>
          <w:u w:val="single"/>
        </w:rPr>
      </w:pPr>
      <w:r>
        <w:rPr>
          <w:rFonts w:eastAsia="UD Digi Kyokasho NK-B" w:cs="Times New Roman" w:ascii="Times New Roman" w:hAnsi="Times New Roman"/>
          <w:b/>
          <w:bCs/>
          <w:sz w:val="44"/>
          <w:szCs w:val="44"/>
          <w:u w:val="single"/>
        </w:rPr>
        <w:t>oralement en fonction du marché</w:t>
      </w:r>
    </w:p>
    <w:p>
      <w:pPr>
        <w:pStyle w:val="Standard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cs="Times New Roman" w:ascii="Times New Roman" w:hAnsi="Times New Roman"/>
          <w:b/>
          <w:sz w:val="44"/>
          <w:szCs w:val="44"/>
          <w:u w:val="single"/>
        </w:rPr>
        <w:t>Poissons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Babarrunak </w:t>
      </w:r>
      <w:r>
        <w:rPr>
          <w:rFonts w:cs="Times New Roman" w:ascii="Times New Roman" w:hAnsi="Times New Roman"/>
          <w:i/>
          <w:iCs/>
          <w:sz w:val="24"/>
          <w:szCs w:val="24"/>
        </w:rPr>
        <w:t>(haricots noirs de Tolosa)</w:t>
      </w:r>
      <w:r>
        <w:rPr>
          <w:rFonts w:cs="Times New Roman" w:ascii="Times New Roman" w:hAnsi="Times New Roman"/>
          <w:sz w:val="28"/>
          <w:szCs w:val="28"/>
        </w:rPr>
        <w:t xml:space="preserve"> de morue</w:t>
        <w:tab/>
        <w:tab/>
        <w:tab/>
        <w:tab/>
        <w:t>34,00€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Txistorra, chorizo, poitrine de porc Ibaïma,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     </w:t>
        <w:tab/>
        <w:tab/>
        <w:tab/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St pierre confit,</w:t>
        <w:tab/>
        <w:tab/>
        <w:tab/>
        <w:tab/>
        <w:tab/>
        <w:tab/>
        <w:tab/>
        <w:tab/>
        <w:tab/>
        <w:tab/>
        <w:t>36,00€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gnocchis de pommes de terre, jus d’ossobuco, grémolata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Dos de Merlu de ligne,</w:t>
        <w:tab/>
        <w:tab/>
        <w:tab/>
        <w:tab/>
        <w:tab/>
        <w:tab/>
        <w:tab/>
        <w:tab/>
        <w:tab/>
        <w:t>32,00€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pil-pil de fèves et petits pois, tempura d’asperges blanches</w:t>
        <w:tab/>
        <w:tab/>
        <w:tab/>
        <w:tab/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Merlu de ligne grillé déglacé au vinaigre, ail</w:t>
        <w:tab/>
        <w:t xml:space="preserve">                </w:t>
        <w:tab/>
        <w:tab/>
        <w:t>65,00€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Pommes de terre écrasées, huile d’olive citron</w:t>
        <w:tab/>
        <w:tab/>
        <w:tab/>
        <w:t xml:space="preserve"> pour 2 personnes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Chipirons à l’encre et son riz blanc</w:t>
        <w:tab/>
        <w:tab/>
        <w:tab/>
        <w:tab/>
        <w:tab/>
        <w:t xml:space="preserve">                    28,00€</w:t>
      </w:r>
    </w:p>
    <w:p>
      <w:pPr>
        <w:pStyle w:val="Standard"/>
        <w:spacing w:before="0" w:after="0"/>
        <w:rPr/>
      </w:pPr>
      <w:r>
        <w:rPr>
          <w:rFonts w:cs="Times New Roman" w:ascii="Times New Roman" w:hAnsi="Times New Roman"/>
          <w:iCs/>
          <w:sz w:val="28"/>
          <w:szCs w:val="28"/>
        </w:rPr>
        <w:tab/>
      </w:r>
    </w:p>
    <w:p>
      <w:pPr>
        <w:pStyle w:val="Standard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Ttorro, (notre spécialité) maison</w:t>
        <w:tab/>
        <w:tab/>
        <w:tab/>
        <w:tab/>
        <w:tab/>
        <w:tab/>
        <w:t xml:space="preserve">38,00€ </w:t>
      </w:r>
    </w:p>
    <w:p>
      <w:pPr>
        <w:pStyle w:val="Standard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cs="Times New Roman" w:ascii="Times New Roman" w:hAnsi="Times New Roman"/>
          <w:b/>
          <w:sz w:val="44"/>
          <w:szCs w:val="44"/>
          <w:u w:val="single"/>
        </w:rPr>
        <w:t>Viandes</w:t>
      </w:r>
    </w:p>
    <w:p>
      <w:pPr>
        <w:pStyle w:val="Standard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Pomme de ris de veau rôtie, langoustines rôties</w:t>
        <w:tab/>
        <w:tab/>
        <w:tab/>
        <w:t xml:space="preserve">         40,00€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Gratin de macaronis truffées, duxelles de champignons et artichauts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Entrecôte de Vache Terrena, (km0 baserria)</w:t>
        <w:tab/>
        <w:tab/>
        <w:tab/>
        <w:tab/>
        <w:t xml:space="preserve">         32,00€</w:t>
        <w:tab/>
        <w:t xml:space="preserve"> 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Frites maison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Supplément frites</w:t>
        <w:tab/>
        <w:tab/>
        <w:tab/>
        <w:tab/>
        <w:tab/>
        <w:tab/>
        <w:tab/>
        <w:tab/>
        <w:tab/>
        <w:tab/>
        <w:t>3,00€</w:t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b/>
          <w:bCs/>
          <w:i/>
          <w:i/>
          <w:iCs/>
          <w:color w:val="55308D"/>
          <w:sz w:val="28"/>
          <w:szCs w:val="28"/>
          <w:highlight w:val="none"/>
          <w:u w:val="single"/>
          <w:shd w:fill="FFFFFF" w:val="clear"/>
        </w:rPr>
      </w:pPr>
      <w:r>
        <w:rPr>
          <w:rFonts w:cs="Times New Roman" w:ascii="Times New Roman" w:hAnsi="Times New Roman"/>
          <w:b/>
          <w:bCs/>
          <w:i/>
          <w:iCs/>
          <w:color w:val="55308D"/>
          <w:sz w:val="28"/>
          <w:szCs w:val="28"/>
          <w:u w:val="single"/>
          <w:shd w:fill="FFFFFF" w:val="clear"/>
        </w:rPr>
      </w:r>
    </w:p>
    <w:p>
      <w:pPr>
        <w:pStyle w:val="Standard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703" w:leader="none"/>
        </w:tabs>
        <w:spacing w:lineRule="auto" w:line="240" w:before="0" w:after="0"/>
        <w:rPr>
          <w:rFonts w:ascii="Times New Roman" w:hAnsi="Times New Roman" w:cs="Times New Roman"/>
          <w:b/>
          <w:bCs/>
          <w:i/>
          <w:i/>
          <w:iCs/>
          <w:color w:val="55308D"/>
          <w:sz w:val="28"/>
          <w:szCs w:val="28"/>
          <w:highlight w:val="none"/>
          <w:u w:val="single"/>
          <w:shd w:fill="FFFFFF" w:val="clear"/>
        </w:rPr>
      </w:pPr>
      <w:r>
        <w:rPr>
          <w:rFonts w:cs="Times New Roman" w:ascii="Times New Roman" w:hAnsi="Times New Roman"/>
          <w:b/>
          <w:bCs/>
          <w:i/>
          <w:iCs/>
          <w:color w:val="55308D"/>
          <w:sz w:val="28"/>
          <w:szCs w:val="28"/>
          <w:u w:val="single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color w:val="55308D"/>
          <w:sz w:val="28"/>
          <w:szCs w:val="28"/>
          <w:u w:val="single"/>
          <w:shd w:fill="FFFFFF" w:val="clear"/>
        </w:rPr>
        <w:t>n’hésitez pas à nous signaler vos allergies en début de repas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color w:val="000000"/>
        <w:kern w:val="2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000000"/>
      <w:kern w:val="2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qFormat/>
    <w:rPr/>
  </w:style>
  <w:style w:type="character" w:styleId="PieddepageCar" w:customStyle="1">
    <w:name w:val="Pied de page Car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TextedebullesCar" w:customStyle="1">
    <w:name w:val="Texte de bulles C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mmentaireCar" w:customStyle="1">
    <w:name w:val="Commentaire Car"/>
    <w:basedOn w:val="DefaultParagraphFont"/>
    <w:qFormat/>
    <w:rPr>
      <w:sz w:val="20"/>
      <w:szCs w:val="20"/>
    </w:rPr>
  </w:style>
  <w:style w:type="character" w:styleId="ObjetducommentaireCar" w:customStyle="1">
    <w:name w:val="Objet du commentaire Car"/>
    <w:basedOn w:val="CommentaireCar"/>
    <w:qFormat/>
    <w:rPr>
      <w:b/>
      <w:bCs/>
      <w:sz w:val="20"/>
      <w:szCs w:val="20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fr-FR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LibreOffice/25.2.7.2$Windows_X86_64 LibreOffice_project/5cbfd1ab6520636bb5f7b99185aa69bd7456825d</Application>
  <AppVersion>15.0000</AppVersion>
  <Pages>1</Pages>
  <Words>127</Words>
  <Characters>714</Characters>
  <CharactersWithSpaces>945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2025-08-13T16:49:00Z</dcterms:created>
  <dc:creator>Mikel TOYOS</dc:creator>
  <dc:description/>
  <dc:language>fr-FR</dc:language>
  <cp:lastModifiedBy/>
  <cp:lastPrinted>2026-03-11T16:24:48Z</cp:lastPrinted>
  <dcterms:modified xsi:type="dcterms:W3CDTF">2026-03-11T16:24:54Z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