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DF21" w14:textId="1C889109" w:rsidR="00E63454" w:rsidRPr="00AD11C6" w:rsidRDefault="00BA0689" w:rsidP="00AD11C6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Quelques champagne</w:t>
      </w:r>
      <w:r w:rsidR="00F805E8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s qui se tiennent bien à table….</w:t>
      </w:r>
    </w:p>
    <w:p w14:paraId="53B8ED26" w14:textId="01B54FF9" w:rsidR="00AD11C6" w:rsidRDefault="00AD11C6" w:rsidP="00AD11C6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3DFF">
        <w:rPr>
          <w:b/>
          <w:sz w:val="24"/>
          <w:szCs w:val="24"/>
        </w:rPr>
        <w:t>Verre</w:t>
      </w:r>
      <w:r>
        <w:tab/>
      </w:r>
      <w:r>
        <w:tab/>
        <w:t xml:space="preserve">              </w:t>
      </w:r>
      <w:r w:rsidRPr="00623DFF">
        <w:rPr>
          <w:b/>
          <w:sz w:val="24"/>
          <w:szCs w:val="24"/>
        </w:rPr>
        <w:t>Bouteille</w:t>
      </w:r>
    </w:p>
    <w:p w14:paraId="4B7D93C5" w14:textId="30F02AD3" w:rsidR="00AD11C6" w:rsidRPr="00D75E6C" w:rsidRDefault="00AD11C6" w:rsidP="00AD11C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(1</w:t>
      </w:r>
      <w:r w:rsidR="007E550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cl)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75 cl</w:t>
      </w:r>
    </w:p>
    <w:p w14:paraId="2B9ADC70" w14:textId="77777777" w:rsidR="00AD11C6" w:rsidRPr="004D789A" w:rsidRDefault="00AD11C6" w:rsidP="00AD11C6">
      <w:pPr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  <w:t>Billecart</w:t>
      </w:r>
      <w:proofErr w:type="spellEnd"/>
    </w:p>
    <w:p w14:paraId="6F076F6E" w14:textId="4C70A8AA" w:rsidR="00AD11C6" w:rsidRDefault="00AD11C6" w:rsidP="00AD11C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623DFF">
        <w:rPr>
          <w:rFonts w:ascii="Times New Roman" w:hAnsi="Times New Roman" w:cs="Times New Roman"/>
          <w:sz w:val="24"/>
          <w:szCs w:val="24"/>
        </w:rPr>
        <w:t>Billecart</w:t>
      </w:r>
      <w:proofErr w:type="spellEnd"/>
      <w:r>
        <w:rPr>
          <w:rFonts w:ascii="Times New Roman" w:hAnsi="Times New Roman" w:cs="Times New Roman"/>
          <w:sz w:val="24"/>
          <w:szCs w:val="24"/>
        </w:rPr>
        <w:t>-Salmon Brut Réserve</w:t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Pr="00623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492AFA">
        <w:rPr>
          <w:rFonts w:ascii="Times New Roman" w:hAnsi="Times New Roman" w:cs="Times New Roman"/>
          <w:sz w:val="24"/>
          <w:szCs w:val="24"/>
        </w:rPr>
        <w:t>3</w:t>
      </w:r>
      <w:r w:rsidRPr="00623DFF">
        <w:rPr>
          <w:rFonts w:ascii="Times New Roman" w:hAnsi="Times New Roman" w:cs="Times New Roman"/>
          <w:sz w:val="24"/>
          <w:szCs w:val="24"/>
        </w:rPr>
        <w:t>.00€</w:t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Pr="00623DFF">
        <w:rPr>
          <w:rFonts w:ascii="Times New Roman" w:hAnsi="Times New Roman" w:cs="Times New Roman"/>
          <w:sz w:val="24"/>
          <w:szCs w:val="24"/>
        </w:rPr>
        <w:tab/>
      </w:r>
      <w:r w:rsidR="007E550C">
        <w:rPr>
          <w:rFonts w:ascii="Times New Roman" w:hAnsi="Times New Roman" w:cs="Times New Roman"/>
          <w:sz w:val="24"/>
          <w:szCs w:val="24"/>
        </w:rPr>
        <w:t xml:space="preserve">    80</w:t>
      </w:r>
      <w:r w:rsidRPr="00623DFF">
        <w:rPr>
          <w:rFonts w:ascii="Times New Roman" w:hAnsi="Times New Roman" w:cs="Times New Roman"/>
          <w:sz w:val="24"/>
          <w:szCs w:val="24"/>
        </w:rPr>
        <w:t>.00€</w:t>
      </w:r>
    </w:p>
    <w:p w14:paraId="0B4AB863" w14:textId="4D509CA5" w:rsidR="00AD11C6" w:rsidRDefault="00AD11C6" w:rsidP="00AD11C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Billecart</w:t>
      </w:r>
      <w:proofErr w:type="spellEnd"/>
      <w:r>
        <w:rPr>
          <w:rFonts w:ascii="Times New Roman" w:hAnsi="Times New Roman" w:cs="Times New Roman"/>
          <w:sz w:val="24"/>
          <w:szCs w:val="24"/>
        </w:rPr>
        <w:t>-Salmon Brut Sous Bois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E55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116.00€</w:t>
      </w:r>
    </w:p>
    <w:p w14:paraId="4C907752" w14:textId="3568164E" w:rsidR="00AD11C6" w:rsidRDefault="00AD11C6" w:rsidP="00AD11C6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Billecart</w:t>
      </w:r>
      <w:proofErr w:type="spellEnd"/>
      <w:r>
        <w:rPr>
          <w:rFonts w:ascii="Times New Roman" w:hAnsi="Times New Roman" w:cs="Times New Roman"/>
          <w:sz w:val="24"/>
          <w:szCs w:val="24"/>
        </w:rPr>
        <w:t>-Salmon Rosé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E55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108.00€</w:t>
      </w:r>
    </w:p>
    <w:p w14:paraId="5D3E57F5" w14:textId="34B8EA0C" w:rsidR="00AD11C6" w:rsidRDefault="00AD11C6" w:rsidP="00AD11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Billecart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Salmon Cuvée Louis 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E55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228.00€</w:t>
      </w:r>
    </w:p>
    <w:p w14:paraId="3BC143AC" w14:textId="77777777" w:rsidR="00AD11C6" w:rsidRPr="00AB3764" w:rsidRDefault="00AD11C6" w:rsidP="00AD11C6">
      <w:pPr>
        <w:spacing w:after="0"/>
        <w:rPr>
          <w:rFonts w:ascii="Times New Roman" w:hAnsi="Times New Roman" w:cs="Times New Roman"/>
          <w:bCs/>
          <w:i/>
          <w:iCs/>
        </w:rPr>
      </w:pPr>
      <w:r w:rsidRPr="00AB3764">
        <w:rPr>
          <w:rFonts w:ascii="Times New Roman" w:hAnsi="Times New Roman" w:cs="Times New Roman"/>
          <w:bCs/>
          <w:i/>
          <w:iCs/>
        </w:rPr>
        <w:t>Bel équilibre rafraîchissant aux saveurs naturelles (zeste de cédrat, pêche plate et poivre blanc)</w:t>
      </w:r>
    </w:p>
    <w:p w14:paraId="004DE605" w14:textId="77777777" w:rsidR="00AD11C6" w:rsidRPr="00AB3764" w:rsidRDefault="00AD11C6" w:rsidP="00AD11C6">
      <w:pPr>
        <w:spacing w:after="0"/>
        <w:rPr>
          <w:bCs/>
          <w:i/>
          <w:iCs/>
        </w:rPr>
      </w:pPr>
      <w:r w:rsidRPr="00AB3764">
        <w:rPr>
          <w:rFonts w:ascii="Times New Roman" w:hAnsi="Times New Roman" w:cs="Times New Roman"/>
          <w:bCs/>
          <w:i/>
          <w:iCs/>
        </w:rPr>
        <w:t xml:space="preserve"> </w:t>
      </w:r>
      <w:proofErr w:type="gramStart"/>
      <w:r w:rsidRPr="00AB3764">
        <w:rPr>
          <w:rFonts w:ascii="Times New Roman" w:hAnsi="Times New Roman" w:cs="Times New Roman"/>
          <w:bCs/>
          <w:i/>
          <w:iCs/>
        </w:rPr>
        <w:t>associé</w:t>
      </w:r>
      <w:proofErr w:type="gramEnd"/>
      <w:r w:rsidRPr="00AB3764">
        <w:rPr>
          <w:rFonts w:ascii="Times New Roman" w:hAnsi="Times New Roman" w:cs="Times New Roman"/>
          <w:bCs/>
          <w:i/>
          <w:iCs/>
        </w:rPr>
        <w:t xml:space="preserve"> à la personnalité d’un grand millésime de garde</w:t>
      </w:r>
      <w:r w:rsidRPr="00AB3764">
        <w:rPr>
          <w:bCs/>
          <w:i/>
          <w:iCs/>
        </w:rPr>
        <w:t>.</w:t>
      </w:r>
    </w:p>
    <w:p w14:paraId="1805629B" w14:textId="77777777" w:rsidR="00AD11C6" w:rsidRDefault="00AD11C6" w:rsidP="00AD11C6">
      <w:pPr>
        <w:spacing w:after="0"/>
        <w:rPr>
          <w:rFonts w:ascii="Times New Roman" w:hAnsi="Times New Roman" w:cs="Times New Roman"/>
          <w:b/>
        </w:rPr>
      </w:pPr>
    </w:p>
    <w:p w14:paraId="21A491FA" w14:textId="3AEC7A8D" w:rsidR="00AD11C6" w:rsidRDefault="00AD11C6" w:rsidP="00AD11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C95">
        <w:rPr>
          <w:rFonts w:ascii="Times New Roman" w:hAnsi="Times New Roman" w:cs="Times New Roman"/>
          <w:sz w:val="24"/>
          <w:szCs w:val="24"/>
        </w:rPr>
        <w:t>Billecart</w:t>
      </w:r>
      <w:proofErr w:type="spellEnd"/>
      <w:r w:rsidRPr="004D1C95">
        <w:rPr>
          <w:rFonts w:ascii="Times New Roman" w:hAnsi="Times New Roman" w:cs="Times New Roman"/>
          <w:sz w:val="24"/>
          <w:szCs w:val="24"/>
        </w:rPr>
        <w:t xml:space="preserve"> Salmon Blanc de Blancs 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E55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290.00€</w:t>
      </w:r>
    </w:p>
    <w:p w14:paraId="4180EA1A" w14:textId="035091FB" w:rsidR="00AD11C6" w:rsidRPr="00AB3764" w:rsidRDefault="00AD11C6" w:rsidP="00AD11C6">
      <w:pPr>
        <w:spacing w:after="0"/>
        <w:rPr>
          <w:rFonts w:ascii="Times New Roman" w:hAnsi="Times New Roman" w:cs="Times New Roman"/>
          <w:bCs/>
          <w:i/>
          <w:iCs/>
        </w:rPr>
      </w:pPr>
      <w:r w:rsidRPr="00AB3764">
        <w:rPr>
          <w:rFonts w:ascii="Times New Roman" w:hAnsi="Times New Roman" w:cs="Times New Roman"/>
          <w:bCs/>
          <w:i/>
          <w:iCs/>
        </w:rPr>
        <w:t xml:space="preserve">Son équilibre naturel reflète un modèle harmonieux des meilleures parcelles </w:t>
      </w:r>
    </w:p>
    <w:p w14:paraId="32404FAC" w14:textId="68EBA21F" w:rsidR="00492AFA" w:rsidRPr="007C7140" w:rsidRDefault="00AD11C6" w:rsidP="00D75E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B3764">
        <w:rPr>
          <w:rFonts w:ascii="Times New Roman" w:hAnsi="Times New Roman" w:cs="Times New Roman"/>
          <w:bCs/>
          <w:i/>
          <w:iCs/>
        </w:rPr>
        <w:t>des</w:t>
      </w:r>
      <w:proofErr w:type="gramEnd"/>
      <w:r w:rsidRPr="00AB3764">
        <w:rPr>
          <w:rFonts w:ascii="Times New Roman" w:hAnsi="Times New Roman" w:cs="Times New Roman"/>
          <w:bCs/>
          <w:i/>
          <w:iCs/>
        </w:rPr>
        <w:t xml:space="preserve"> grands crus de la Côte des Blancs: Chouilly pour la finesse, des grands crus de la Côte des Blancs: Chouilly pour la finesse, Avize pour la puissance et Mesnil-sur-Oger pour la structure et la longévité</w:t>
      </w:r>
      <w:r w:rsidRPr="00AD11C6">
        <w:rPr>
          <w:rFonts w:ascii="Times New Roman" w:hAnsi="Times New Roman" w:cs="Times New Roman"/>
          <w:b/>
          <w:sz w:val="20"/>
          <w:szCs w:val="20"/>
        </w:rPr>
        <w:t>.</w:t>
      </w:r>
    </w:p>
    <w:p w14:paraId="039675E6" w14:textId="5DD43D4B" w:rsidR="00BD0324" w:rsidRPr="00492AFA" w:rsidRDefault="00F805E8" w:rsidP="00492AF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F805E8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Françoise </w:t>
      </w:r>
      <w:proofErr w:type="spellStart"/>
      <w:r w:rsidRPr="00F805E8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Bedel</w:t>
      </w:r>
      <w:proofErr w:type="spellEnd"/>
    </w:p>
    <w:p w14:paraId="12E0F12C" w14:textId="4802E38F" w:rsidR="006F3C21" w:rsidRDefault="006F3C21" w:rsidP="00CC3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Champagne Françoise </w:t>
      </w:r>
      <w:proofErr w:type="spellStart"/>
      <w:r>
        <w:rPr>
          <w:rFonts w:ascii="Times New Roman" w:hAnsi="Times New Roman" w:cs="Times New Roman"/>
          <w:sz w:val="24"/>
          <w:szCs w:val="24"/>
        </w:rPr>
        <w:t>Bedel</w:t>
      </w:r>
      <w:proofErr w:type="spellEnd"/>
      <w:r w:rsidR="00CC35C9">
        <w:rPr>
          <w:rFonts w:ascii="Times New Roman" w:hAnsi="Times New Roman" w:cs="Times New Roman"/>
          <w:sz w:val="24"/>
          <w:szCs w:val="24"/>
        </w:rPr>
        <w:tab/>
      </w:r>
      <w:r w:rsidR="00331260">
        <w:rPr>
          <w:rFonts w:ascii="Times New Roman" w:hAnsi="Times New Roman" w:cs="Times New Roman"/>
          <w:sz w:val="24"/>
          <w:szCs w:val="24"/>
        </w:rPr>
        <w:t>201</w:t>
      </w:r>
      <w:r w:rsidR="00AB37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3535482" wp14:editId="4EDDD0AC">
            <wp:extent cx="228600" cy="19800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67" cy="2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CC35C9">
        <w:rPr>
          <w:rFonts w:ascii="Times New Roman" w:hAnsi="Times New Roman" w:cs="Times New Roman"/>
          <w:sz w:val="24"/>
          <w:szCs w:val="24"/>
        </w:rPr>
        <w:tab/>
      </w:r>
      <w:r w:rsidR="00CC35C9">
        <w:rPr>
          <w:rFonts w:ascii="Times New Roman" w:hAnsi="Times New Roman" w:cs="Times New Roman"/>
          <w:sz w:val="24"/>
          <w:szCs w:val="24"/>
        </w:rPr>
        <w:tab/>
      </w:r>
      <w:r w:rsidR="00CC35C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D1C95">
        <w:rPr>
          <w:rFonts w:ascii="Times New Roman" w:hAnsi="Times New Roman" w:cs="Times New Roman"/>
          <w:sz w:val="24"/>
          <w:szCs w:val="24"/>
        </w:rPr>
        <w:t xml:space="preserve"> </w:t>
      </w:r>
      <w:r w:rsidR="00CC35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09FD75" w14:textId="013DA5EC" w:rsidR="006F3C21" w:rsidRDefault="006F3C21" w:rsidP="00CC3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Dis, « Vin Secret »</w:t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3E0F97" w:rsidRPr="003E0F97">
        <w:rPr>
          <w:rFonts w:ascii="Times New Roman" w:hAnsi="Times New Roman" w:cs="Times New Roman"/>
          <w:i/>
          <w:iCs/>
          <w:sz w:val="20"/>
          <w:szCs w:val="20"/>
        </w:rPr>
        <w:t>95 % pinot Meunier,5 % Pinot Noir</w:t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1A61A5">
        <w:rPr>
          <w:rFonts w:ascii="Times New Roman" w:hAnsi="Times New Roman" w:cs="Times New Roman"/>
          <w:sz w:val="24"/>
          <w:szCs w:val="24"/>
        </w:rPr>
        <w:tab/>
      </w:r>
      <w:r w:rsidR="00492A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1A5">
        <w:rPr>
          <w:rFonts w:ascii="Times New Roman" w:hAnsi="Times New Roman" w:cs="Times New Roman"/>
          <w:sz w:val="24"/>
          <w:szCs w:val="24"/>
        </w:rPr>
        <w:t xml:space="preserve">   </w:t>
      </w:r>
      <w:r w:rsidR="00871BED">
        <w:rPr>
          <w:rFonts w:ascii="Times New Roman" w:hAnsi="Times New Roman" w:cs="Times New Roman"/>
          <w:sz w:val="24"/>
          <w:szCs w:val="24"/>
        </w:rPr>
        <w:t xml:space="preserve">  </w:t>
      </w:r>
      <w:r w:rsidR="00D75E6C">
        <w:rPr>
          <w:rFonts w:ascii="Times New Roman" w:hAnsi="Times New Roman" w:cs="Times New Roman"/>
          <w:sz w:val="24"/>
          <w:szCs w:val="24"/>
        </w:rPr>
        <w:t xml:space="preserve"> </w:t>
      </w:r>
      <w:r w:rsidR="00A64BC7">
        <w:rPr>
          <w:rFonts w:ascii="Times New Roman" w:hAnsi="Times New Roman" w:cs="Times New Roman"/>
          <w:sz w:val="24"/>
          <w:szCs w:val="24"/>
        </w:rPr>
        <w:t>12</w:t>
      </w:r>
      <w:r w:rsidR="00492AFA">
        <w:rPr>
          <w:rFonts w:ascii="Times New Roman" w:hAnsi="Times New Roman" w:cs="Times New Roman"/>
          <w:sz w:val="24"/>
          <w:szCs w:val="24"/>
        </w:rPr>
        <w:t>0</w:t>
      </w:r>
      <w:r w:rsidR="001A61A5">
        <w:rPr>
          <w:rFonts w:ascii="Times New Roman" w:hAnsi="Times New Roman" w:cs="Times New Roman"/>
          <w:sz w:val="24"/>
          <w:szCs w:val="24"/>
        </w:rPr>
        <w:t>.00€</w:t>
      </w:r>
    </w:p>
    <w:p w14:paraId="3512FB51" w14:textId="34402F30" w:rsidR="003E0F97" w:rsidRDefault="003E0F97" w:rsidP="00CC35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4E026" w14:textId="0537121F" w:rsidR="003E0F97" w:rsidRDefault="003E0F97" w:rsidP="003E0F97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E263AE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F</w:t>
      </w:r>
      <w:r w:rsidR="00F760E5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rédéric </w:t>
      </w:r>
      <w:r w:rsidRPr="00E263AE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 S</w:t>
      </w:r>
      <w:r w:rsidR="00F760E5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avart</w:t>
      </w:r>
    </w:p>
    <w:p w14:paraId="49E7EF0D" w14:textId="3CBC8559" w:rsidR="003E0F97" w:rsidRPr="003E0F97" w:rsidRDefault="003E0F97" w:rsidP="003E0F97">
      <w:pPr>
        <w:spacing w:after="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l’Ouverture 1</w:t>
      </w:r>
      <w:r w:rsidRPr="00E263AE">
        <w:rPr>
          <w:rFonts w:ascii="Times New Roman" w:eastAsiaTheme="minorHAnsi" w:hAnsi="Times New Roman" w:cs="Times New Roman"/>
          <w:bCs/>
          <w:iCs/>
          <w:sz w:val="24"/>
          <w:szCs w:val="24"/>
          <w:vertAlign w:val="superscript"/>
          <w:lang w:eastAsia="en-US"/>
        </w:rPr>
        <w:t>er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Cru  </w:t>
      </w:r>
      <w:r w:rsidRPr="003E0F97">
        <w:rPr>
          <w:rFonts w:ascii="Times New Roman" w:hAnsi="Times New Roman" w:cs="Times New Roman"/>
          <w:i/>
          <w:iCs/>
          <w:sz w:val="20"/>
          <w:szCs w:val="20"/>
        </w:rPr>
        <w:t>100</w:t>
      </w:r>
      <w:proofErr w:type="gramEnd"/>
      <w:r w:rsidRPr="003E0F97">
        <w:rPr>
          <w:rFonts w:ascii="Times New Roman" w:hAnsi="Times New Roman" w:cs="Times New Roman"/>
          <w:i/>
          <w:iCs/>
          <w:sz w:val="20"/>
          <w:szCs w:val="20"/>
        </w:rPr>
        <w:t xml:space="preserve"> % Pinot Noir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 xml:space="preserve">               100.00€</w:t>
      </w:r>
    </w:p>
    <w:p w14:paraId="56CB508E" w14:textId="77777777" w:rsidR="00492AFA" w:rsidRPr="00492AFA" w:rsidRDefault="00492AFA" w:rsidP="00492AF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B910AD3" w14:textId="683D42C3" w:rsidR="00AA7C12" w:rsidRPr="00492AFA" w:rsidRDefault="00F805E8" w:rsidP="00492AF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proofErr w:type="spellStart"/>
      <w:r w:rsidRPr="00F805E8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Ruppert</w:t>
      </w:r>
      <w:proofErr w:type="spellEnd"/>
      <w:r w:rsidRPr="00F805E8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-Leroy</w:t>
      </w:r>
    </w:p>
    <w:p w14:paraId="7E17A160" w14:textId="27547928" w:rsidR="00AD11C6" w:rsidRPr="003E0F97" w:rsidRDefault="00AA7C12" w:rsidP="00AD11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Champagne </w:t>
      </w:r>
      <w:proofErr w:type="spellStart"/>
      <w:r>
        <w:rPr>
          <w:rFonts w:ascii="Times New Roman" w:hAnsi="Times New Roman" w:cs="Times New Roman"/>
          <w:sz w:val="24"/>
          <w:szCs w:val="24"/>
        </w:rPr>
        <w:t>Ruppert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-Leroy </w:t>
      </w:r>
      <w:proofErr w:type="gramStart"/>
      <w:r>
        <w:rPr>
          <w:rFonts w:ascii="Times New Roman" w:hAnsi="Times New Roman" w:cs="Times New Roman"/>
          <w:sz w:val="24"/>
          <w:szCs w:val="24"/>
        </w:rPr>
        <w:t>2019</w:t>
      </w:r>
      <w:r w:rsidR="003E0F97">
        <w:rPr>
          <w:rFonts w:ascii="Times New Roman" w:hAnsi="Times New Roman" w:cs="Times New Roman"/>
          <w:sz w:val="24"/>
          <w:szCs w:val="24"/>
        </w:rPr>
        <w:t xml:space="preserve">  </w:t>
      </w:r>
      <w:r w:rsidR="003E0F97" w:rsidRPr="00E034A3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="003E0F97" w:rsidRPr="00E034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F97" w:rsidRPr="00E034A3">
        <w:rPr>
          <w:rFonts w:ascii="Times New Roman" w:hAnsi="Times New Roman" w:cs="Times New Roman"/>
          <w:sz w:val="24"/>
          <w:szCs w:val="24"/>
        </w:rPr>
        <w:t>Cognaux</w:t>
      </w:r>
      <w:proofErr w:type="spellEnd"/>
      <w:r w:rsidR="003E0F97" w:rsidRPr="003E0F97">
        <w:rPr>
          <w:rFonts w:ascii="Times New Roman" w:hAnsi="Times New Roman" w:cs="Times New Roman"/>
          <w:i/>
          <w:iCs/>
          <w:sz w:val="20"/>
          <w:szCs w:val="20"/>
        </w:rPr>
        <w:t xml:space="preserve"> 100 % Pinot Noir brut nature</w:t>
      </w:r>
      <w:r>
        <w:rPr>
          <w:rFonts w:ascii="Times New Roman" w:hAnsi="Times New Roman" w:cs="Times New Roman"/>
          <w:sz w:val="24"/>
          <w:szCs w:val="24"/>
        </w:rPr>
        <w:tab/>
      </w:r>
      <w:r w:rsidR="00D75E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F4CF5A" wp14:editId="67C384BD">
            <wp:extent cx="228600" cy="19800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67" cy="22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F97">
        <w:rPr>
          <w:rFonts w:ascii="Times New Roman" w:hAnsi="Times New Roman" w:cs="Times New Roman"/>
          <w:sz w:val="24"/>
          <w:szCs w:val="24"/>
        </w:rPr>
        <w:tab/>
        <w:t xml:space="preserve">   120.00€</w:t>
      </w:r>
      <w:r w:rsidR="003E0F9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75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1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D11C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D11C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E42451C" w14:textId="0100776A" w:rsidR="00492AFA" w:rsidRDefault="00AD11C6" w:rsidP="00AD11C6">
      <w:pPr>
        <w:spacing w:after="0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</w:pP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="00492AFA" w:rsidRPr="00492AFA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Domaine Lucien Collard</w:t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  <w:r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ab/>
      </w:r>
    </w:p>
    <w:p w14:paraId="1A908F7B" w14:textId="77777777" w:rsidR="00C577DA" w:rsidRDefault="00C577DA" w:rsidP="003E0F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AB718" w14:textId="77DAA8F4" w:rsidR="003E0F97" w:rsidRDefault="00492AFA" w:rsidP="003E0F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B1B">
        <w:rPr>
          <w:rFonts w:ascii="Times New Roman" w:hAnsi="Times New Roman" w:cs="Times New Roman"/>
          <w:sz w:val="24"/>
          <w:szCs w:val="24"/>
        </w:rPr>
        <w:t>Champagne Lucien Collard</w:t>
      </w:r>
      <w:r w:rsidR="003E0F97">
        <w:rPr>
          <w:rFonts w:ascii="Times New Roman" w:hAnsi="Times New Roman" w:cs="Times New Roman"/>
          <w:sz w:val="24"/>
          <w:szCs w:val="24"/>
        </w:rPr>
        <w:t xml:space="preserve"> </w:t>
      </w:r>
      <w:r w:rsidRPr="00016B1B">
        <w:rPr>
          <w:rFonts w:ascii="Times New Roman" w:hAnsi="Times New Roman" w:cs="Times New Roman"/>
          <w:sz w:val="24"/>
          <w:szCs w:val="24"/>
        </w:rPr>
        <w:tab/>
      </w:r>
      <w:r w:rsidR="003E0F97" w:rsidRPr="00403A1D">
        <w:rPr>
          <w:rFonts w:ascii="Times New Roman" w:hAnsi="Times New Roman" w:cs="Times New Roman"/>
          <w:i/>
          <w:iCs/>
          <w:sz w:val="20"/>
          <w:szCs w:val="20"/>
        </w:rPr>
        <w:t>70 % Pinot</w:t>
      </w:r>
      <w:r w:rsidR="003E0F97" w:rsidRPr="003E0F97">
        <w:rPr>
          <w:rFonts w:ascii="Times New Roman" w:hAnsi="Times New Roman" w:cs="Times New Roman"/>
          <w:i/>
          <w:iCs/>
          <w:sz w:val="20"/>
          <w:szCs w:val="20"/>
        </w:rPr>
        <w:t xml:space="preserve"> Noir, 30 % Chardonnay</w:t>
      </w:r>
      <w:r w:rsidRPr="00016B1B">
        <w:rPr>
          <w:rFonts w:ascii="Times New Roman" w:hAnsi="Times New Roman" w:cs="Times New Roman"/>
          <w:sz w:val="24"/>
          <w:szCs w:val="24"/>
        </w:rPr>
        <w:tab/>
        <w:t>1</w:t>
      </w:r>
      <w:r w:rsidR="00571327">
        <w:rPr>
          <w:rFonts w:ascii="Times New Roman" w:hAnsi="Times New Roman" w:cs="Times New Roman"/>
          <w:sz w:val="24"/>
          <w:szCs w:val="24"/>
        </w:rPr>
        <w:t>1</w:t>
      </w:r>
      <w:r w:rsidRPr="00016B1B">
        <w:rPr>
          <w:rFonts w:ascii="Times New Roman" w:hAnsi="Times New Roman" w:cs="Times New Roman"/>
          <w:sz w:val="24"/>
          <w:szCs w:val="24"/>
        </w:rPr>
        <w:t>.00€</w:t>
      </w:r>
      <w:r w:rsidRPr="00016B1B">
        <w:rPr>
          <w:rFonts w:ascii="Times New Roman" w:hAnsi="Times New Roman" w:cs="Times New Roman"/>
          <w:sz w:val="24"/>
          <w:szCs w:val="24"/>
        </w:rPr>
        <w:tab/>
      </w:r>
      <w:r w:rsidRPr="00016B1B">
        <w:rPr>
          <w:rFonts w:ascii="Times New Roman" w:hAnsi="Times New Roman" w:cs="Times New Roman"/>
          <w:sz w:val="24"/>
          <w:szCs w:val="24"/>
        </w:rPr>
        <w:tab/>
        <w:t xml:space="preserve">      55.00€</w:t>
      </w:r>
    </w:p>
    <w:p w14:paraId="6FA2992E" w14:textId="60E26939" w:rsidR="00E034A3" w:rsidRPr="00E034A3" w:rsidRDefault="00E034A3" w:rsidP="003E0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Champagne Lucien Collard brut 2015 </w:t>
      </w:r>
      <w:r w:rsidRPr="00E034A3">
        <w:rPr>
          <w:rFonts w:ascii="Times New Roman" w:hAnsi="Times New Roman" w:cs="Times New Roman"/>
          <w:i/>
          <w:iCs/>
          <w:sz w:val="20"/>
          <w:szCs w:val="20"/>
        </w:rPr>
        <w:t>80% Pinot noir, 20% Chardonnay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</w:t>
      </w:r>
      <w:r w:rsidR="007C7140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78.00€</w:t>
      </w:r>
    </w:p>
    <w:p w14:paraId="41964E47" w14:textId="4D85CF30" w:rsidR="00E034A3" w:rsidRDefault="00E034A3" w:rsidP="003E0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Champagne Lucien Collard</w:t>
      </w:r>
      <w:r w:rsidR="007C7140">
        <w:rPr>
          <w:rFonts w:ascii="Times New Roman" w:hAnsi="Times New Roman" w:cs="Times New Roman"/>
          <w:sz w:val="24"/>
          <w:szCs w:val="24"/>
        </w:rPr>
        <w:t xml:space="preserve"> Blancs de noirs extra brut </w:t>
      </w:r>
      <w:r w:rsidR="007C7140" w:rsidRPr="007C7140">
        <w:rPr>
          <w:rFonts w:ascii="Times New Roman" w:hAnsi="Times New Roman" w:cs="Times New Roman"/>
          <w:i/>
          <w:iCs/>
          <w:sz w:val="20"/>
          <w:szCs w:val="20"/>
        </w:rPr>
        <w:t>100% Pinot noir</w:t>
      </w:r>
      <w:r w:rsidR="007C7140">
        <w:rPr>
          <w:rFonts w:ascii="Times New Roman" w:hAnsi="Times New Roman" w:cs="Times New Roman"/>
          <w:sz w:val="24"/>
          <w:szCs w:val="24"/>
        </w:rPr>
        <w:tab/>
      </w:r>
      <w:r w:rsidR="007C7140">
        <w:rPr>
          <w:rFonts w:ascii="Times New Roman" w:hAnsi="Times New Roman" w:cs="Times New Roman"/>
          <w:sz w:val="24"/>
          <w:szCs w:val="24"/>
        </w:rPr>
        <w:tab/>
        <w:t xml:space="preserve">      78.00€</w:t>
      </w:r>
    </w:p>
    <w:p w14:paraId="216A4A1E" w14:textId="77777777" w:rsidR="00C577DA" w:rsidRPr="00E034A3" w:rsidRDefault="00C577DA" w:rsidP="003E0F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83858" w14:textId="77777777" w:rsidR="00C577DA" w:rsidRDefault="00C577DA" w:rsidP="00E50B0E">
      <w:pPr>
        <w:spacing w:after="0"/>
        <w:ind w:left="6372" w:firstLine="708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</w:pPr>
    </w:p>
    <w:p w14:paraId="7AAE6368" w14:textId="38E47CB1" w:rsidR="00840BEB" w:rsidRPr="00AD11C6" w:rsidRDefault="000E0E4B" w:rsidP="00E50B0E">
      <w:pPr>
        <w:spacing w:after="0"/>
        <w:ind w:left="6372" w:firstLine="708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lastRenderedPageBreak/>
        <w:t>Bouteille</w:t>
      </w:r>
      <w:r w:rsidR="00AD11C6"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 xml:space="preserve">  </w:t>
      </w:r>
      <w:r w:rsidR="00AD11C6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 xml:space="preserve"> </w:t>
      </w:r>
      <w:r w:rsidR="00AD11C6" w:rsidRPr="00840BEB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 xml:space="preserve"> 75 c</w:t>
      </w:r>
      <w:r w:rsidR="00AD11C6">
        <w:rPr>
          <w:rFonts w:eastAsia="Times New Roman" w:cstheme="minorHAnsi"/>
          <w:b/>
          <w:bCs/>
          <w:color w:val="333333"/>
          <w:sz w:val="24"/>
          <w:szCs w:val="24"/>
          <w:lang w:eastAsia="fr-CA"/>
        </w:rPr>
        <w:t>l</w:t>
      </w:r>
    </w:p>
    <w:p w14:paraId="18548446" w14:textId="24553B7F" w:rsidR="00840BEB" w:rsidRPr="00AD11C6" w:rsidRDefault="00840BEB" w:rsidP="00AD11C6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840BEB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VOUETTE ET SORBEE</w:t>
      </w:r>
    </w:p>
    <w:p w14:paraId="402CDB2D" w14:textId="77777777" w:rsidR="00840BEB" w:rsidRDefault="00840BE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14:paraId="60A83D26" w14:textId="6AEE475E" w:rsidR="00840BEB" w:rsidRPr="00403A1D" w:rsidRDefault="00840BEB" w:rsidP="00840BEB">
      <w:pPr>
        <w:spacing w:after="0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Cuvée Blanc d’argile</w:t>
      </w:r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403A1D" w:rsidRPr="00403A1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Brut Nature, 100 % Chardonnay</w:t>
      </w:r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DE040" wp14:editId="283A3993">
            <wp:extent cx="156434" cy="135500"/>
            <wp:effectExtent l="0" t="0" r="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28" cy="16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1477A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1</w:t>
      </w:r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55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,00 €</w:t>
      </w:r>
    </w:p>
    <w:p w14:paraId="09CF44D2" w14:textId="5234CA1F" w:rsidR="00840BEB" w:rsidRPr="00403A1D" w:rsidRDefault="00840BEB" w:rsidP="00840BEB">
      <w:pPr>
        <w:spacing w:after="0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Cuvée Saignée de </w:t>
      </w:r>
      <w:proofErr w:type="spellStart"/>
      <w:proofErr w:type="gram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Sorbée</w:t>
      </w:r>
      <w:proofErr w:type="spellEnd"/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</w:t>
      </w:r>
      <w:r w:rsidR="00403A1D" w:rsidRPr="00403A1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Brut</w:t>
      </w:r>
      <w:proofErr w:type="gramEnd"/>
      <w:r w:rsidR="00403A1D" w:rsidRPr="00403A1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Nature, 100 % Pinot </w:t>
      </w:r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6CC15B" wp14:editId="784272C7">
            <wp:extent cx="126365" cy="109454"/>
            <wp:effectExtent l="0" t="0" r="635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1" cy="1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1477A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1</w:t>
      </w:r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87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,00 €</w:t>
      </w:r>
    </w:p>
    <w:p w14:paraId="502A374A" w14:textId="4E3AF388" w:rsidR="00840BEB" w:rsidRDefault="00840BE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Cuvée Extrait 2012</w:t>
      </w:r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403A1D" w:rsidRPr="00403A1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Brut Nature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403A1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C38272" wp14:editId="4EE60F85">
            <wp:extent cx="136198" cy="117972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7" cy="1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1477A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218,00 €</w:t>
      </w:r>
    </w:p>
    <w:p w14:paraId="7017211D" w14:textId="259C4CFE" w:rsidR="007F5BA0" w:rsidRPr="00F65D13" w:rsidRDefault="007F5BA0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Fidèle </w:t>
      </w:r>
      <w:r w:rsidRPr="007F5BA0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Brut Nature , 100 % Pinot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33A1D1" wp14:editId="72D3AE3B">
            <wp:extent cx="136198" cy="117972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77" cy="1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D1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  <w:t xml:space="preserve">              </w:t>
      </w:r>
      <w:r w:rsidR="00F65D13" w:rsidRPr="00F65D13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120,00 €</w:t>
      </w:r>
    </w:p>
    <w:p w14:paraId="26008191" w14:textId="7C776885" w:rsidR="00D75E6C" w:rsidRPr="00403A1D" w:rsidRDefault="00D75E6C" w:rsidP="00840BEB">
      <w:pPr>
        <w:spacing w:after="0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14:paraId="216AC709" w14:textId="1C8B09BA" w:rsidR="00967E3E" w:rsidRDefault="00840BEB" w:rsidP="00967E3E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840BEB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JACQUES LASSAIGNE</w:t>
      </w:r>
    </w:p>
    <w:p w14:paraId="5AF1C2B8" w14:textId="52F9089C" w:rsidR="000E0E4B" w:rsidRPr="000E0E4B" w:rsidRDefault="000E0E4B" w:rsidP="00840BEB">
      <w:pPr>
        <w:spacing w:after="0"/>
        <w:rPr>
          <w:rFonts w:ascii="Times New Roman" w:eastAsiaTheme="minorHAnsi" w:hAnsi="Times New Roman" w:cs="Times New Roman"/>
          <w:b/>
          <w:iCs/>
          <w:sz w:val="24"/>
          <w:szCs w:val="24"/>
          <w:u w:val="single"/>
          <w:lang w:eastAsia="en-US"/>
        </w:rPr>
      </w:pPr>
      <w:r w:rsidRPr="000E0E4B">
        <w:rPr>
          <w:rFonts w:ascii="Times New Roman" w:eastAsiaTheme="minorHAnsi" w:hAnsi="Times New Roman" w:cs="Times New Roman"/>
          <w:b/>
          <w:iCs/>
          <w:sz w:val="24"/>
          <w:szCs w:val="24"/>
          <w:u w:val="single"/>
          <w:lang w:eastAsia="en-US"/>
        </w:rPr>
        <w:t>Champagne Blanc de Blancs</w:t>
      </w:r>
    </w:p>
    <w:p w14:paraId="5414E211" w14:textId="77777777" w:rsidR="000E0E4B" w:rsidRDefault="000E0E4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14:paraId="46A9E3E2" w14:textId="4A249111" w:rsidR="000E0E4B" w:rsidRPr="001477A9" w:rsidRDefault="00840BE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Les Vignes de Montgueux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proofErr w:type="gramStart"/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 xml:space="preserve">  82</w:t>
      </w:r>
      <w:proofErr w:type="gramEnd"/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,00</w:t>
      </w:r>
      <w:r w:rsidR="00A64BC7" w:rsidRP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€</w:t>
      </w:r>
    </w:p>
    <w:p w14:paraId="02490B79" w14:textId="77DE0F6A" w:rsidR="000E0E4B" w:rsidRPr="001477A9" w:rsidRDefault="00840BE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Le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Cotet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1</w:t>
      </w:r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30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,00 </w:t>
      </w:r>
      <w:r w:rsidR="00492AFA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€</w:t>
      </w:r>
    </w:p>
    <w:p w14:paraId="56CA2DE7" w14:textId="50145458" w:rsidR="00840BEB" w:rsidRPr="001477A9" w:rsidRDefault="00840BEB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La Colline Inspirée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1</w:t>
      </w:r>
      <w:r w:rsidR="00A64BC7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30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,00 €</w:t>
      </w:r>
    </w:p>
    <w:p w14:paraId="4B213190" w14:textId="77777777" w:rsidR="00403A1D" w:rsidRDefault="00840BEB" w:rsidP="00403A1D">
      <w:pPr>
        <w:spacing w:after="0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Clos Sainte Sophie 2015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204,00 €</w:t>
      </w:r>
      <w:r w:rsidR="00403A1D" w:rsidRPr="00403A1D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 </w:t>
      </w:r>
    </w:p>
    <w:p w14:paraId="1F396372" w14:textId="77777777" w:rsidR="00403A1D" w:rsidRPr="00403A1D" w:rsidRDefault="00403A1D" w:rsidP="00403A1D">
      <w:pPr>
        <w:spacing w:after="0"/>
        <w:rPr>
          <w:rFonts w:ascii="Times New Roman" w:eastAsiaTheme="minorHAnsi" w:hAnsi="Times New Roman" w:cs="Times New Roman"/>
          <w:b/>
          <w:i/>
          <w:sz w:val="20"/>
          <w:szCs w:val="20"/>
          <w:u w:val="single"/>
          <w:lang w:eastAsia="en-US"/>
        </w:rPr>
      </w:pPr>
    </w:p>
    <w:p w14:paraId="17D5948C" w14:textId="23CC5618" w:rsidR="00403A1D" w:rsidRPr="00684F0C" w:rsidRDefault="00403A1D" w:rsidP="00403A1D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0"/>
          <w:szCs w:val="20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JACQUESSON</w:t>
      </w:r>
    </w:p>
    <w:p w14:paraId="710F95F5" w14:textId="77777777" w:rsidR="00684F0C" w:rsidRPr="00684F0C" w:rsidRDefault="00684F0C" w:rsidP="00403A1D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0"/>
          <w:szCs w:val="20"/>
          <w:u w:val="single"/>
          <w:lang w:eastAsia="en-US"/>
        </w:rPr>
      </w:pPr>
    </w:p>
    <w:p w14:paraId="5651029F" w14:textId="4A936161" w:rsidR="00FB07CB" w:rsidRPr="001477A9" w:rsidRDefault="00684F0C" w:rsidP="00403A1D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Jacquesson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Cuvée N° 747 Grand Vin </w:t>
      </w:r>
      <w:r w:rsidRPr="00684F0C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>extra brut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120,00 €</w:t>
      </w:r>
    </w:p>
    <w:p w14:paraId="3D72BC16" w14:textId="7D83F395" w:rsidR="00684F0C" w:rsidRDefault="00C577DA" w:rsidP="00403A1D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C577DA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MAGNUM</w:t>
      </w:r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Champagne </w:t>
      </w:r>
      <w:proofErr w:type="spellStart"/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Jacquesson</w:t>
      </w:r>
      <w:proofErr w:type="spellEnd"/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Cuvée N°747 Grand Vin </w:t>
      </w:r>
      <w:r w:rsidR="00FB07CB" w:rsidRP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>Extra brut</w:t>
      </w:r>
      <w:r w:rsid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ab/>
      </w:r>
      <w:r w:rsid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ab/>
      </w:r>
      <w:r w:rsidR="00FB07CB" w:rsidRP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257,00</w:t>
      </w:r>
      <w:r w:rsidR="00684F0C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 w:rsidR="001477A9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€</w:t>
      </w:r>
    </w:p>
    <w:p w14:paraId="4C2A0D0F" w14:textId="6D394EDD" w:rsidR="00684F0C" w:rsidRPr="001477A9" w:rsidRDefault="00684F0C" w:rsidP="00403A1D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Jacquesson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Cuvée N°742 Grand Vin Dégorgement Tardif</w:t>
      </w:r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FB07CB" w:rsidRP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>extra brut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180,00 €</w:t>
      </w:r>
    </w:p>
    <w:p w14:paraId="6DB3AD7C" w14:textId="469D944E" w:rsidR="003E0F97" w:rsidRDefault="00684F0C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Champagne </w:t>
      </w:r>
      <w:proofErr w:type="spellStart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Jacquesson</w:t>
      </w:r>
      <w:proofErr w:type="spellEnd"/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Dizy Terres Rouges Récolte 2015</w:t>
      </w:r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="00FB07CB" w:rsidRP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>extra brut</w:t>
      </w:r>
      <w:r w:rsid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ab/>
      </w:r>
      <w:r w:rsidR="00FB07CB">
        <w:rPr>
          <w:rFonts w:ascii="Times New Roman" w:eastAsiaTheme="minorHAnsi" w:hAnsi="Times New Roman" w:cs="Times New Roman"/>
          <w:bCs/>
          <w:iCs/>
          <w:sz w:val="20"/>
          <w:szCs w:val="20"/>
          <w:lang w:eastAsia="en-US"/>
        </w:rPr>
        <w:tab/>
      </w:r>
      <w:r w:rsidR="00FB07CB" w:rsidRP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225</w:t>
      </w:r>
      <w:r w:rsidR="00FB07C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,00 €</w:t>
      </w:r>
    </w:p>
    <w:p w14:paraId="264F3D65" w14:textId="48F302FD" w:rsidR="001477A9" w:rsidRDefault="001477A9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14:paraId="2DC67FB3" w14:textId="230EDF2F" w:rsidR="001477A9" w:rsidRDefault="001477A9" w:rsidP="001477A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</w:pPr>
      <w:r w:rsidRPr="001477A9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 xml:space="preserve">Ulysse </w:t>
      </w:r>
      <w:proofErr w:type="spellStart"/>
      <w:r w:rsidRPr="001477A9">
        <w:rPr>
          <w:rFonts w:ascii="Times New Roman" w:eastAsiaTheme="minorHAnsi" w:hAnsi="Times New Roman" w:cs="Times New Roman"/>
          <w:b/>
          <w:i/>
          <w:sz w:val="40"/>
          <w:szCs w:val="40"/>
          <w:u w:val="single"/>
          <w:lang w:eastAsia="en-US"/>
        </w:rPr>
        <w:t>Collin</w:t>
      </w:r>
      <w:proofErr w:type="spellEnd"/>
    </w:p>
    <w:p w14:paraId="0C94D69C" w14:textId="58EF887B" w:rsidR="001477A9" w:rsidRDefault="001477A9" w:rsidP="001477A9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« Les Perrières » Blanc de Blancs extra brut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255,00 €</w:t>
      </w:r>
    </w:p>
    <w:p w14:paraId="695A58FD" w14:textId="48F01CE4" w:rsidR="001477A9" w:rsidRPr="001477A9" w:rsidRDefault="001477A9" w:rsidP="001477A9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Champagne « Les Maillons » Blanc de Noirs extra brut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ab/>
        <w:t>215,00 €</w:t>
      </w:r>
    </w:p>
    <w:p w14:paraId="0E816A92" w14:textId="77777777" w:rsidR="00A64BC7" w:rsidRDefault="00A64BC7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14:paraId="34B16665" w14:textId="38A1DD3E" w:rsidR="00AB3764" w:rsidRDefault="00AB3764" w:rsidP="00840BE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</w:p>
    <w:p w14:paraId="1D059342" w14:textId="7E93CEE2" w:rsidR="00492AFA" w:rsidRPr="00E57C29" w:rsidRDefault="00AB3764" w:rsidP="00E57C29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</w:pPr>
      <w:r w:rsidRPr="007E747A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Un peu d’effer</w:t>
      </w: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v</w:t>
      </w:r>
      <w:r w:rsidRPr="007E747A"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escence</w:t>
      </w:r>
      <w:r>
        <w:rPr>
          <w:rFonts w:ascii="Times New Roman" w:eastAsiaTheme="minorHAnsi" w:hAnsi="Times New Roman" w:cs="Times New Roman"/>
          <w:b/>
          <w:i/>
          <w:sz w:val="52"/>
          <w:szCs w:val="52"/>
          <w:lang w:eastAsia="en-US"/>
        </w:rPr>
        <w:t>….</w:t>
      </w:r>
    </w:p>
    <w:p w14:paraId="36E9A27C" w14:textId="77777777" w:rsidR="000E0E4B" w:rsidRPr="004D789A" w:rsidRDefault="000E0E4B" w:rsidP="000E0E4B">
      <w:pPr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  <w:t>Mauzac Nature</w:t>
      </w:r>
    </w:p>
    <w:p w14:paraId="3C0B35EE" w14:textId="77777777" w:rsidR="000E0E4B" w:rsidRDefault="000E0E4B" w:rsidP="000E0E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A.O.C Gaillac</w:t>
      </w:r>
    </w:p>
    <w:p w14:paraId="1520BEDC" w14:textId="6C89B0A3" w:rsidR="000E0E4B" w:rsidRPr="007E747A" w:rsidRDefault="000E0E4B" w:rsidP="000E0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713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Plageoles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057239" wp14:editId="3F1AB4B8">
            <wp:extent cx="163702" cy="14179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22" cy="16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  <w:r w:rsidR="00A64B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00€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4804BCBC" w14:textId="14B2067D" w:rsidR="000E0E4B" w:rsidRDefault="000E0E4B" w:rsidP="000E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764">
        <w:rPr>
          <w:rFonts w:ascii="Times New Roman" w:hAnsi="Times New Roman" w:cs="Times New Roman"/>
          <w:i/>
          <w:iCs/>
        </w:rPr>
        <w:t>Quelle bulle, un effervescent qui claque et surprend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8F03D3" w14:textId="62E6029F" w:rsidR="000E0E4B" w:rsidRPr="000E0E4B" w:rsidRDefault="000E0E4B" w:rsidP="000E0E4B">
      <w:pPr>
        <w:jc w:val="center"/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52"/>
          <w:szCs w:val="52"/>
          <w:u w:val="single"/>
          <w:lang w:eastAsia="en-US"/>
        </w:rPr>
        <w:t>Poiré</w:t>
      </w:r>
    </w:p>
    <w:p w14:paraId="5292AF69" w14:textId="04028094" w:rsidR="000E0E4B" w:rsidRPr="007E747A" w:rsidRDefault="000E0E4B" w:rsidP="000E0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5C9">
        <w:rPr>
          <w:rFonts w:ascii="Times New Roman" w:hAnsi="Times New Roman" w:cs="Times New Roman"/>
          <w:sz w:val="24"/>
          <w:szCs w:val="24"/>
          <w:u w:val="single"/>
        </w:rPr>
        <w:t xml:space="preserve">Le Poiré </w:t>
      </w:r>
      <w:r w:rsidR="00967E3E">
        <w:rPr>
          <w:rFonts w:ascii="Times New Roman" w:hAnsi="Times New Roman" w:cs="Times New Roman"/>
          <w:sz w:val="24"/>
          <w:szCs w:val="24"/>
          <w:u w:val="single"/>
        </w:rPr>
        <w:t>Authentique</w:t>
      </w:r>
      <w:r w:rsidRPr="00CC3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C35C9">
        <w:rPr>
          <w:rFonts w:ascii="Times New Roman" w:hAnsi="Times New Roman" w:cs="Times New Roman"/>
          <w:sz w:val="24"/>
          <w:szCs w:val="24"/>
          <w:u w:val="single"/>
        </w:rPr>
        <w:t>d’Eric</w:t>
      </w:r>
      <w:proofErr w:type="spellEnd"/>
      <w:r w:rsidRPr="00CC35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C35C9">
        <w:rPr>
          <w:rFonts w:ascii="Times New Roman" w:hAnsi="Times New Roman" w:cs="Times New Roman"/>
          <w:sz w:val="24"/>
          <w:szCs w:val="24"/>
          <w:u w:val="single"/>
        </w:rPr>
        <w:t>Bordelet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64BC7"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>00€</w:t>
      </w:r>
    </w:p>
    <w:p w14:paraId="53EFF07C" w14:textId="3C0C0730" w:rsidR="000E0E4B" w:rsidRPr="00CC35C9" w:rsidRDefault="000E0E4B" w:rsidP="00CC35C9">
      <w:pPr>
        <w:spacing w:after="0"/>
        <w:rPr>
          <w:rFonts w:ascii="Times New Roman" w:hAnsi="Times New Roman" w:cs="Times New Roman"/>
          <w:b/>
        </w:rPr>
      </w:pPr>
      <w:r w:rsidRPr="00AB3764">
        <w:rPr>
          <w:rFonts w:ascii="Times New Roman" w:hAnsi="Times New Roman" w:cs="Times New Roman"/>
          <w:bCs/>
          <w:i/>
          <w:iCs/>
        </w:rPr>
        <w:t xml:space="preserve">Assemblage d’une vingtaine de variétés de petites poires au goût sauvage du Massif </w:t>
      </w:r>
      <w:proofErr w:type="gramStart"/>
      <w:r w:rsidRPr="00AB3764">
        <w:rPr>
          <w:rFonts w:ascii="Times New Roman" w:hAnsi="Times New Roman" w:cs="Times New Roman"/>
          <w:bCs/>
          <w:i/>
          <w:iCs/>
        </w:rPr>
        <w:t>Armoricain</w:t>
      </w:r>
      <w:proofErr w:type="gramEnd"/>
      <w:r w:rsidRPr="00AB3764">
        <w:rPr>
          <w:rFonts w:ascii="Times New Roman" w:hAnsi="Times New Roman" w:cs="Times New Roman"/>
          <w:bCs/>
          <w:i/>
          <w:iCs/>
        </w:rPr>
        <w:t>. Ce Poiré élaboré par cet ancien sommelier est vinifié comme un vin</w:t>
      </w:r>
      <w:r w:rsidR="00AB3764">
        <w:rPr>
          <w:rFonts w:ascii="Times New Roman" w:hAnsi="Times New Roman" w:cs="Times New Roman"/>
          <w:bCs/>
          <w:i/>
          <w:iCs/>
        </w:rPr>
        <w:t>.</w:t>
      </w:r>
      <w:r w:rsidRPr="00CC35C9">
        <w:rPr>
          <w:rFonts w:ascii="Times New Roman" w:hAnsi="Times New Roman" w:cs="Times New Roman"/>
          <w:b/>
        </w:rPr>
        <w:tab/>
      </w:r>
      <w:r w:rsidRPr="00CC35C9">
        <w:rPr>
          <w:rFonts w:ascii="Times New Roman" w:hAnsi="Times New Roman" w:cs="Times New Roman"/>
          <w:b/>
        </w:rPr>
        <w:tab/>
      </w:r>
    </w:p>
    <w:sectPr w:rsidR="000E0E4B" w:rsidRPr="00CC35C9" w:rsidSect="006A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EB56" w14:textId="77777777" w:rsidR="00704C7B" w:rsidRDefault="00704C7B" w:rsidP="000A0EB3">
      <w:pPr>
        <w:spacing w:after="0" w:line="240" w:lineRule="auto"/>
      </w:pPr>
      <w:r>
        <w:separator/>
      </w:r>
    </w:p>
  </w:endnote>
  <w:endnote w:type="continuationSeparator" w:id="0">
    <w:p w14:paraId="0882BA87" w14:textId="77777777" w:rsidR="00704C7B" w:rsidRDefault="00704C7B" w:rsidP="000A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FCD3" w14:textId="77777777" w:rsidR="00704C7B" w:rsidRDefault="00704C7B" w:rsidP="000A0EB3">
      <w:pPr>
        <w:spacing w:after="0" w:line="240" w:lineRule="auto"/>
      </w:pPr>
      <w:r>
        <w:separator/>
      </w:r>
    </w:p>
  </w:footnote>
  <w:footnote w:type="continuationSeparator" w:id="0">
    <w:p w14:paraId="2FB22026" w14:textId="77777777" w:rsidR="00704C7B" w:rsidRDefault="00704C7B" w:rsidP="000A0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FF"/>
    <w:rsid w:val="00005B4B"/>
    <w:rsid w:val="00016B1B"/>
    <w:rsid w:val="00056AAB"/>
    <w:rsid w:val="00060C77"/>
    <w:rsid w:val="000A0EB3"/>
    <w:rsid w:val="000E0E4B"/>
    <w:rsid w:val="000F30F8"/>
    <w:rsid w:val="000F5A1A"/>
    <w:rsid w:val="00117B5E"/>
    <w:rsid w:val="001477A9"/>
    <w:rsid w:val="001563C9"/>
    <w:rsid w:val="001646B7"/>
    <w:rsid w:val="001762E8"/>
    <w:rsid w:val="001A61A5"/>
    <w:rsid w:val="001B700B"/>
    <w:rsid w:val="001E56C9"/>
    <w:rsid w:val="00222C3E"/>
    <w:rsid w:val="00245AEF"/>
    <w:rsid w:val="002E5036"/>
    <w:rsid w:val="00322DAA"/>
    <w:rsid w:val="00331260"/>
    <w:rsid w:val="00372612"/>
    <w:rsid w:val="00393B6B"/>
    <w:rsid w:val="003C3053"/>
    <w:rsid w:val="003C4E12"/>
    <w:rsid w:val="003D70D7"/>
    <w:rsid w:val="003E0F97"/>
    <w:rsid w:val="003E31D8"/>
    <w:rsid w:val="00403A1D"/>
    <w:rsid w:val="004137B7"/>
    <w:rsid w:val="00413C32"/>
    <w:rsid w:val="004152A0"/>
    <w:rsid w:val="004802A3"/>
    <w:rsid w:val="00492AFA"/>
    <w:rsid w:val="004A4387"/>
    <w:rsid w:val="004B6A33"/>
    <w:rsid w:val="004D1C95"/>
    <w:rsid w:val="004D789A"/>
    <w:rsid w:val="004E0F67"/>
    <w:rsid w:val="005440E8"/>
    <w:rsid w:val="00571327"/>
    <w:rsid w:val="005E7ECE"/>
    <w:rsid w:val="00607B8F"/>
    <w:rsid w:val="00623DFF"/>
    <w:rsid w:val="00642B6F"/>
    <w:rsid w:val="0068040B"/>
    <w:rsid w:val="00684F0C"/>
    <w:rsid w:val="006A254B"/>
    <w:rsid w:val="006B1020"/>
    <w:rsid w:val="006F12BA"/>
    <w:rsid w:val="006F3C21"/>
    <w:rsid w:val="00704C7B"/>
    <w:rsid w:val="007631D2"/>
    <w:rsid w:val="00780D04"/>
    <w:rsid w:val="007B2234"/>
    <w:rsid w:val="007C7140"/>
    <w:rsid w:val="007E550C"/>
    <w:rsid w:val="007E747A"/>
    <w:rsid w:val="007F5BA0"/>
    <w:rsid w:val="0082158C"/>
    <w:rsid w:val="00831E7E"/>
    <w:rsid w:val="00840BEB"/>
    <w:rsid w:val="00851105"/>
    <w:rsid w:val="00871BED"/>
    <w:rsid w:val="008A087F"/>
    <w:rsid w:val="008C3AFA"/>
    <w:rsid w:val="008E094C"/>
    <w:rsid w:val="00907709"/>
    <w:rsid w:val="00914595"/>
    <w:rsid w:val="00967E3E"/>
    <w:rsid w:val="009A4003"/>
    <w:rsid w:val="009F42F9"/>
    <w:rsid w:val="00A05FEC"/>
    <w:rsid w:val="00A06765"/>
    <w:rsid w:val="00A43CD6"/>
    <w:rsid w:val="00A57428"/>
    <w:rsid w:val="00A64BC7"/>
    <w:rsid w:val="00AA7C12"/>
    <w:rsid w:val="00AB3764"/>
    <w:rsid w:val="00AD11C6"/>
    <w:rsid w:val="00B1075D"/>
    <w:rsid w:val="00B16FBD"/>
    <w:rsid w:val="00B26160"/>
    <w:rsid w:val="00BA0689"/>
    <w:rsid w:val="00BD0324"/>
    <w:rsid w:val="00BD33CE"/>
    <w:rsid w:val="00C574C9"/>
    <w:rsid w:val="00C577DA"/>
    <w:rsid w:val="00C65913"/>
    <w:rsid w:val="00C934D3"/>
    <w:rsid w:val="00CA22EC"/>
    <w:rsid w:val="00CC35C9"/>
    <w:rsid w:val="00CF2E46"/>
    <w:rsid w:val="00D14422"/>
    <w:rsid w:val="00D221AE"/>
    <w:rsid w:val="00D4681A"/>
    <w:rsid w:val="00D61DD1"/>
    <w:rsid w:val="00D75E6C"/>
    <w:rsid w:val="00DB375C"/>
    <w:rsid w:val="00DD4F56"/>
    <w:rsid w:val="00E034A3"/>
    <w:rsid w:val="00E137A6"/>
    <w:rsid w:val="00E23007"/>
    <w:rsid w:val="00E263AE"/>
    <w:rsid w:val="00E43D63"/>
    <w:rsid w:val="00E50B0E"/>
    <w:rsid w:val="00E57C29"/>
    <w:rsid w:val="00E63454"/>
    <w:rsid w:val="00E74B74"/>
    <w:rsid w:val="00E81FFB"/>
    <w:rsid w:val="00F32685"/>
    <w:rsid w:val="00F34773"/>
    <w:rsid w:val="00F65D13"/>
    <w:rsid w:val="00F7504A"/>
    <w:rsid w:val="00F760E5"/>
    <w:rsid w:val="00F805E8"/>
    <w:rsid w:val="00FB07CB"/>
    <w:rsid w:val="00FD6C9B"/>
    <w:rsid w:val="00FD7B68"/>
    <w:rsid w:val="00FE0208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B59E"/>
  <w15:docId w15:val="{F8B4FAF8-1D0E-7748-9977-D56653C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54B"/>
  </w:style>
  <w:style w:type="paragraph" w:styleId="Titre2">
    <w:name w:val="heading 2"/>
    <w:basedOn w:val="Normal"/>
    <w:link w:val="Titre2Car"/>
    <w:uiPriority w:val="9"/>
    <w:qFormat/>
    <w:rsid w:val="004A4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A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0EB3"/>
  </w:style>
  <w:style w:type="paragraph" w:styleId="Pieddepage">
    <w:name w:val="footer"/>
    <w:basedOn w:val="Normal"/>
    <w:link w:val="PieddepageCar"/>
    <w:uiPriority w:val="99"/>
    <w:semiHidden/>
    <w:unhideWhenUsed/>
    <w:rsid w:val="000A0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A0EB3"/>
  </w:style>
  <w:style w:type="character" w:customStyle="1" w:styleId="Titre2Car">
    <w:name w:val="Titre 2 Car"/>
    <w:basedOn w:val="Policepardfaut"/>
    <w:link w:val="Titre2"/>
    <w:uiPriority w:val="9"/>
    <w:rsid w:val="004A438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en">
    <w:name w:val="Hyperlink"/>
    <w:basedOn w:val="Policepardfaut"/>
    <w:uiPriority w:val="99"/>
    <w:semiHidden/>
    <w:unhideWhenUsed/>
    <w:rsid w:val="004A43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E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8FE6-2F7F-447C-9AC3-0E11F80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Céline Niquet</cp:lastModifiedBy>
  <cp:revision>22</cp:revision>
  <cp:lastPrinted>2025-01-11T09:43:00Z</cp:lastPrinted>
  <dcterms:created xsi:type="dcterms:W3CDTF">2022-03-10T10:41:00Z</dcterms:created>
  <dcterms:modified xsi:type="dcterms:W3CDTF">2025-01-31T09:54:00Z</dcterms:modified>
</cp:coreProperties>
</file>