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EE49F" w14:textId="77777777" w:rsidR="00416658" w:rsidRDefault="00EA7341" w:rsidP="00EA5B0C">
      <w:pPr>
        <w:spacing w:after="0"/>
        <w:jc w:val="center"/>
        <w:rPr>
          <w:rFonts w:ascii="Times New Roman" w:hAnsi="Times New Roman" w:cs="Times New Roman"/>
          <w:b/>
          <w:i/>
          <w:sz w:val="52"/>
          <w:szCs w:val="52"/>
          <w:u w:val="single"/>
        </w:rPr>
      </w:pPr>
      <w:proofErr w:type="spellStart"/>
      <w:r>
        <w:rPr>
          <w:rFonts w:ascii="Times New Roman" w:hAnsi="Times New Roman" w:cs="Times New Roman"/>
          <w:b/>
          <w:i/>
          <w:sz w:val="52"/>
          <w:szCs w:val="52"/>
          <w:u w:val="single"/>
        </w:rPr>
        <w:t>Selection</w:t>
      </w:r>
      <w:proofErr w:type="spellEnd"/>
      <w:r>
        <w:rPr>
          <w:rFonts w:ascii="Times New Roman" w:hAnsi="Times New Roman" w:cs="Times New Roman"/>
          <w:b/>
          <w:i/>
          <w:sz w:val="52"/>
          <w:szCs w:val="52"/>
          <w:u w:val="single"/>
        </w:rPr>
        <w:t xml:space="preserve"> </w:t>
      </w:r>
      <w:r w:rsidR="00C77ABB">
        <w:rPr>
          <w:rFonts w:ascii="Times New Roman" w:hAnsi="Times New Roman" w:cs="Times New Roman"/>
          <w:b/>
          <w:i/>
          <w:sz w:val="52"/>
          <w:szCs w:val="52"/>
          <w:u w:val="single"/>
        </w:rPr>
        <w:t xml:space="preserve">Famille </w:t>
      </w:r>
      <w:r w:rsidR="00644AD1">
        <w:rPr>
          <w:rFonts w:ascii="Times New Roman" w:hAnsi="Times New Roman" w:cs="Times New Roman"/>
          <w:b/>
          <w:i/>
          <w:sz w:val="52"/>
          <w:szCs w:val="52"/>
          <w:u w:val="single"/>
        </w:rPr>
        <w:t>Perrin</w:t>
      </w:r>
    </w:p>
    <w:p w14:paraId="4F757889" w14:textId="77777777" w:rsidR="00AE2CBA" w:rsidRDefault="00C77ABB" w:rsidP="00EA5B0C">
      <w:pPr>
        <w:spacing w:after="0"/>
        <w:jc w:val="center"/>
        <w:rPr>
          <w:rFonts w:ascii="Times New Roman" w:hAnsi="Times New Roman" w:cs="Times New Roman"/>
          <w:b/>
          <w:i/>
          <w:sz w:val="44"/>
          <w:szCs w:val="44"/>
          <w:u w:val="single"/>
        </w:rPr>
      </w:pPr>
      <w:r w:rsidRPr="00644AD1">
        <w:rPr>
          <w:rFonts w:ascii="Times New Roman" w:hAnsi="Times New Roman" w:cs="Times New Roman"/>
          <w:b/>
          <w:i/>
          <w:sz w:val="44"/>
          <w:szCs w:val="44"/>
          <w:u w:val="single"/>
        </w:rPr>
        <w:t> </w:t>
      </w:r>
      <w:r w:rsidR="00644AD1" w:rsidRPr="00644AD1">
        <w:rPr>
          <w:rFonts w:ascii="Times New Roman" w:hAnsi="Times New Roman" w:cs="Times New Roman"/>
          <w:b/>
          <w:i/>
          <w:sz w:val="44"/>
          <w:szCs w:val="44"/>
          <w:u w:val="single"/>
        </w:rPr>
        <w:t>Considérant la nature et les traditions comme leurs plus beaux atouts, la Famille Perrin maitrise l'art de la conjugaison depuis 5 générations</w:t>
      </w:r>
      <w:r w:rsidR="00644AD1">
        <w:rPr>
          <w:rFonts w:ascii="Arial" w:hAnsi="Arial" w:cs="Arial"/>
          <w:color w:val="42403F"/>
          <w:sz w:val="21"/>
          <w:szCs w:val="21"/>
          <w:shd w:val="clear" w:color="auto" w:fill="FFFFFF"/>
        </w:rPr>
        <w:t>.</w:t>
      </w:r>
    </w:p>
    <w:p w14:paraId="1757D9E9" w14:textId="7852E379" w:rsidR="006A7933" w:rsidRDefault="00CF5DFF" w:rsidP="003C1064">
      <w:pPr>
        <w:spacing w:after="0"/>
        <w:jc w:val="center"/>
        <w:rPr>
          <w:rFonts w:ascii="Times New Roman" w:hAnsi="Times New Roman" w:cs="Times New Roman"/>
          <w:b/>
          <w:i/>
          <w:sz w:val="44"/>
          <w:szCs w:val="44"/>
          <w:u w:val="single"/>
        </w:rPr>
      </w:pPr>
      <w:r>
        <w:rPr>
          <w:rFonts w:ascii="Times New Roman" w:hAnsi="Times New Roman" w:cs="Times New Roman"/>
          <w:b/>
          <w:i/>
          <w:sz w:val="44"/>
          <w:szCs w:val="44"/>
          <w:u w:val="single"/>
        </w:rPr>
        <w:t>A vous de découvrir……</w:t>
      </w:r>
    </w:p>
    <w:p w14:paraId="5EEC85C9" w14:textId="77777777" w:rsidR="003C1064" w:rsidRPr="007E0EBE" w:rsidRDefault="003C1064" w:rsidP="003C1064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0E63F405" w14:textId="2863CA62" w:rsidR="0068381C" w:rsidRDefault="0068381C" w:rsidP="00EA5B0C">
      <w:pPr>
        <w:spacing w:before="100" w:beforeAutospacing="1" w:after="0"/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</w:rPr>
      </w:pPr>
      <w:r w:rsidRPr="0068381C">
        <w:rPr>
          <w:rFonts w:ascii="Times New Roman" w:hAnsi="Times New Roman" w:cs="Times New Roman"/>
          <w:b/>
          <w:i/>
          <w:sz w:val="40"/>
          <w:szCs w:val="40"/>
          <w:u w:val="single"/>
        </w:rPr>
        <w:t>VINS BLANC</w:t>
      </w:r>
    </w:p>
    <w:p w14:paraId="2B952B13" w14:textId="3B52C5E1" w:rsidR="00DD747A" w:rsidRDefault="00921EC4" w:rsidP="00530748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530748">
        <w:rPr>
          <w:rFonts w:ascii="Times New Roman" w:hAnsi="Times New Roman" w:cs="Times New Roman"/>
          <w:b/>
          <w:i/>
          <w:sz w:val="28"/>
          <w:szCs w:val="28"/>
        </w:rPr>
        <w:tab/>
      </w:r>
      <w:r w:rsidR="00530748">
        <w:rPr>
          <w:rFonts w:ascii="Times New Roman" w:hAnsi="Times New Roman" w:cs="Times New Roman"/>
          <w:b/>
          <w:i/>
          <w:sz w:val="28"/>
          <w:szCs w:val="28"/>
        </w:rPr>
        <w:tab/>
      </w:r>
      <w:r w:rsidR="001264E7">
        <w:rPr>
          <w:rFonts w:ascii="Times New Roman" w:hAnsi="Times New Roman" w:cs="Times New Roman"/>
          <w:b/>
          <w:i/>
          <w:sz w:val="28"/>
          <w:szCs w:val="28"/>
        </w:rPr>
        <w:tab/>
      </w:r>
      <w:r w:rsidR="00530748">
        <w:rPr>
          <w:rFonts w:ascii="Times New Roman" w:hAnsi="Times New Roman" w:cs="Times New Roman"/>
          <w:b/>
          <w:i/>
          <w:sz w:val="28"/>
          <w:szCs w:val="28"/>
        </w:rPr>
        <w:tab/>
      </w:r>
      <w:r w:rsidR="00530748">
        <w:rPr>
          <w:rFonts w:ascii="Times New Roman" w:hAnsi="Times New Roman" w:cs="Times New Roman"/>
          <w:b/>
          <w:i/>
          <w:sz w:val="28"/>
          <w:szCs w:val="28"/>
        </w:rPr>
        <w:tab/>
      </w:r>
      <w:r w:rsidR="00530748">
        <w:rPr>
          <w:rFonts w:ascii="Times New Roman" w:hAnsi="Times New Roman" w:cs="Times New Roman"/>
          <w:b/>
          <w:i/>
          <w:sz w:val="28"/>
          <w:szCs w:val="28"/>
        </w:rPr>
        <w:tab/>
      </w:r>
      <w:r w:rsidR="00530748">
        <w:rPr>
          <w:rFonts w:ascii="Times New Roman" w:hAnsi="Times New Roman" w:cs="Times New Roman"/>
          <w:b/>
          <w:i/>
          <w:sz w:val="28"/>
          <w:szCs w:val="28"/>
        </w:rPr>
        <w:tab/>
      </w:r>
      <w:r w:rsidR="00530748"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="00AE2CBA">
        <w:rPr>
          <w:rFonts w:ascii="Times New Roman" w:hAnsi="Times New Roman" w:cs="Times New Roman"/>
          <w:b/>
          <w:i/>
          <w:sz w:val="24"/>
          <w:szCs w:val="24"/>
        </w:rPr>
        <w:tab/>
        <w:t xml:space="preserve">      </w:t>
      </w:r>
      <w:r w:rsidR="003F42FB">
        <w:rPr>
          <w:rFonts w:ascii="Times New Roman" w:hAnsi="Times New Roman" w:cs="Times New Roman"/>
          <w:b/>
          <w:i/>
          <w:sz w:val="24"/>
          <w:szCs w:val="24"/>
        </w:rPr>
        <w:t xml:space="preserve">          </w:t>
      </w:r>
      <w:r w:rsidR="00AE2CBA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proofErr w:type="spellStart"/>
      <w:r w:rsidR="0068381C" w:rsidRPr="00921EC4">
        <w:rPr>
          <w:rFonts w:ascii="Times New Roman" w:hAnsi="Times New Roman" w:cs="Times New Roman"/>
          <w:b/>
          <w:i/>
          <w:sz w:val="24"/>
          <w:szCs w:val="24"/>
          <w:u w:val="single"/>
        </w:rPr>
        <w:t>Bt</w:t>
      </w:r>
      <w:proofErr w:type="spellEnd"/>
      <w:r w:rsidR="0068381C" w:rsidRPr="00921EC4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75 cl</w:t>
      </w:r>
    </w:p>
    <w:p w14:paraId="14A247C7" w14:textId="109B0076" w:rsidR="00EA1DD7" w:rsidRDefault="00EA1DD7" w:rsidP="00EA1DD7">
      <w:pPr>
        <w:tabs>
          <w:tab w:val="right" w:pos="9072"/>
        </w:tabs>
        <w:rPr>
          <w:rFonts w:ascii="Times New Roman" w:hAnsi="Times New Roman" w:cs="Times New Roman"/>
          <w:b/>
          <w:u w:val="single"/>
        </w:rPr>
      </w:pPr>
      <w:r w:rsidRPr="00C72B67">
        <w:rPr>
          <w:rFonts w:ascii="Times New Roman" w:hAnsi="Times New Roman" w:cs="Times New Roman"/>
          <w:b/>
          <w:sz w:val="24"/>
          <w:szCs w:val="24"/>
          <w:u w:val="single"/>
        </w:rPr>
        <w:t xml:space="preserve">A.O.C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Chateauneuf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du </w:t>
      </w:r>
      <w:proofErr w:type="spellStart"/>
      <w:r w:rsidRPr="00C777EF">
        <w:rPr>
          <w:rFonts w:ascii="Times New Roman" w:hAnsi="Times New Roman" w:cs="Times New Roman"/>
          <w:b/>
          <w:u w:val="single"/>
        </w:rPr>
        <w:t>Pâpe</w:t>
      </w:r>
      <w:proofErr w:type="spellEnd"/>
    </w:p>
    <w:p w14:paraId="2920410C" w14:textId="3AF82F24" w:rsidR="00BB12A3" w:rsidRPr="003A4EBE" w:rsidRDefault="003A3694" w:rsidP="00CF5DFF">
      <w:pPr>
        <w:tabs>
          <w:tab w:val="left" w:pos="5580"/>
        </w:tabs>
        <w:spacing w:after="0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3A34CE">
        <w:rPr>
          <w:rFonts w:ascii="Times New Roman" w:hAnsi="Times New Roman" w:cs="Times New Roman"/>
          <w:b/>
          <w:sz w:val="24"/>
          <w:szCs w:val="24"/>
        </w:rPr>
        <w:t>20</w:t>
      </w:r>
      <w:r w:rsidR="008822E0">
        <w:rPr>
          <w:rFonts w:ascii="Times New Roman" w:hAnsi="Times New Roman" w:cs="Times New Roman"/>
          <w:b/>
          <w:sz w:val="24"/>
          <w:szCs w:val="24"/>
        </w:rPr>
        <w:t>2</w:t>
      </w:r>
      <w:r w:rsidR="00023C13">
        <w:rPr>
          <w:rFonts w:ascii="Times New Roman" w:hAnsi="Times New Roman" w:cs="Times New Roman"/>
          <w:b/>
          <w:sz w:val="24"/>
          <w:szCs w:val="24"/>
        </w:rPr>
        <w:t>0</w:t>
      </w:r>
      <w:r w:rsidR="00C777EF" w:rsidRPr="003A34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12A3" w:rsidRPr="003A34CE">
        <w:rPr>
          <w:rFonts w:ascii="Times New Roman" w:hAnsi="Times New Roman" w:cs="Times New Roman"/>
          <w:b/>
          <w:sz w:val="24"/>
          <w:szCs w:val="24"/>
        </w:rPr>
        <w:t>-</w:t>
      </w:r>
      <w:r w:rsidR="0078015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23C13">
        <w:rPr>
          <w:rFonts w:ascii="Times New Roman" w:hAnsi="Times New Roman" w:cs="Times New Roman"/>
          <w:b/>
          <w:sz w:val="24"/>
          <w:szCs w:val="24"/>
        </w:rPr>
        <w:t>Beaucastel</w:t>
      </w:r>
      <w:proofErr w:type="spellEnd"/>
      <w:r w:rsidR="00C777EF" w:rsidRPr="003A34CE">
        <w:rPr>
          <w:rFonts w:ascii="Times New Roman" w:hAnsi="Times New Roman" w:cs="Times New Roman"/>
          <w:b/>
          <w:sz w:val="24"/>
          <w:szCs w:val="24"/>
        </w:rPr>
        <w:t xml:space="preserve"> blanc</w:t>
      </w:r>
      <w:r w:rsidR="007801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015F">
        <w:rPr>
          <w:bCs/>
          <w:noProof/>
        </w:rPr>
        <w:drawing>
          <wp:inline distT="0" distB="0" distL="0" distR="0" wp14:anchorId="3CB0DB06" wp14:editId="67CF3EC2">
            <wp:extent cx="173073" cy="149924"/>
            <wp:effectExtent l="0" t="0" r="5080" b="254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 flipV="1">
                      <a:off x="0" y="0"/>
                      <a:ext cx="287530" cy="249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A7933">
        <w:rPr>
          <w:rFonts w:ascii="Times New Roman" w:hAnsi="Times New Roman" w:cs="Times New Roman"/>
          <w:b/>
          <w:sz w:val="24"/>
          <w:szCs w:val="24"/>
        </w:rPr>
        <w:tab/>
      </w:r>
      <w:r w:rsidR="006A7933">
        <w:rPr>
          <w:rFonts w:ascii="Times New Roman" w:hAnsi="Times New Roman" w:cs="Times New Roman"/>
          <w:sz w:val="24"/>
          <w:szCs w:val="24"/>
        </w:rPr>
        <w:tab/>
      </w:r>
      <w:r w:rsidR="003A34CE">
        <w:rPr>
          <w:rFonts w:ascii="Times New Roman" w:hAnsi="Times New Roman" w:cs="Times New Roman"/>
          <w:sz w:val="24"/>
          <w:szCs w:val="24"/>
        </w:rPr>
        <w:tab/>
      </w:r>
      <w:r w:rsidR="006A7933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3A34CE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023C13">
        <w:rPr>
          <w:rFonts w:ascii="Times New Roman" w:hAnsi="Times New Roman" w:cs="Times New Roman"/>
          <w:sz w:val="24"/>
          <w:szCs w:val="24"/>
        </w:rPr>
        <w:t>150</w:t>
      </w:r>
      <w:r w:rsidR="006A7933">
        <w:rPr>
          <w:rFonts w:ascii="Times New Roman" w:hAnsi="Times New Roman" w:cs="Times New Roman"/>
          <w:sz w:val="24"/>
          <w:szCs w:val="24"/>
        </w:rPr>
        <w:t>.00€</w:t>
      </w:r>
      <w:r w:rsidR="003A34CE"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3965EBD4" w14:textId="1D82FF46" w:rsidR="00BB12A3" w:rsidRDefault="00C777EF" w:rsidP="00CF5DFF">
      <w:pPr>
        <w:tabs>
          <w:tab w:val="left" w:pos="5580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777EF">
        <w:rPr>
          <w:rFonts w:ascii="Times New Roman" w:hAnsi="Times New Roman" w:cs="Times New Roman"/>
          <w:i/>
          <w:sz w:val="24"/>
          <w:szCs w:val="24"/>
        </w:rPr>
        <w:t xml:space="preserve">            </w:t>
      </w:r>
      <w:r w:rsidR="00023C13">
        <w:rPr>
          <w:rFonts w:ascii="Times New Roman" w:hAnsi="Times New Roman" w:cs="Times New Roman"/>
          <w:i/>
          <w:sz w:val="24"/>
          <w:szCs w:val="24"/>
        </w:rPr>
        <w:t xml:space="preserve">80 % roussanne, 15 % grenache, 5 % picardan, clairette, </w:t>
      </w:r>
      <w:proofErr w:type="spellStart"/>
      <w:r w:rsidR="00023C13">
        <w:rPr>
          <w:rFonts w:ascii="Times New Roman" w:hAnsi="Times New Roman" w:cs="Times New Roman"/>
          <w:i/>
          <w:sz w:val="24"/>
          <w:szCs w:val="24"/>
        </w:rPr>
        <w:t>bourboulenc</w:t>
      </w:r>
      <w:proofErr w:type="spellEnd"/>
      <w:r w:rsidR="006A7933">
        <w:rPr>
          <w:rFonts w:ascii="Times New Roman" w:hAnsi="Times New Roman" w:cs="Times New Roman"/>
          <w:i/>
          <w:sz w:val="24"/>
          <w:szCs w:val="24"/>
        </w:rPr>
        <w:tab/>
      </w:r>
      <w:r w:rsidR="006A7933">
        <w:rPr>
          <w:rFonts w:ascii="Times New Roman" w:hAnsi="Times New Roman" w:cs="Times New Roman"/>
          <w:i/>
          <w:sz w:val="24"/>
          <w:szCs w:val="24"/>
        </w:rPr>
        <w:tab/>
        <w:t xml:space="preserve">           </w:t>
      </w:r>
      <w:r w:rsidR="006A7933">
        <w:rPr>
          <w:rFonts w:ascii="Times New Roman" w:hAnsi="Times New Roman" w:cs="Times New Roman"/>
          <w:iCs/>
          <w:sz w:val="24"/>
          <w:szCs w:val="24"/>
        </w:rPr>
        <w:t xml:space="preserve">     </w:t>
      </w:r>
    </w:p>
    <w:p w14:paraId="4B317460" w14:textId="5E355570" w:rsidR="00BB12A3" w:rsidRDefault="00BB12A3" w:rsidP="00CF5DFF">
      <w:pPr>
        <w:tabs>
          <w:tab w:val="left" w:pos="5580"/>
        </w:tabs>
        <w:spacing w:after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20</w:t>
      </w:r>
      <w:r w:rsidR="004E48E4">
        <w:rPr>
          <w:rFonts w:ascii="Times New Roman" w:hAnsi="Times New Roman" w:cs="Times New Roman"/>
          <w:b/>
          <w:bCs/>
          <w:iCs/>
          <w:sz w:val="24"/>
          <w:szCs w:val="24"/>
        </w:rPr>
        <w:t>22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78015F">
        <w:rPr>
          <w:rFonts w:ascii="Times New Roman" w:hAnsi="Times New Roman" w:cs="Times New Roman"/>
          <w:b/>
          <w:bCs/>
          <w:iCs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Cs/>
          <w:sz w:val="24"/>
          <w:szCs w:val="24"/>
        </w:rPr>
        <w:t>Beaucastel</w:t>
      </w:r>
      <w:proofErr w:type="spellEnd"/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blanc</w:t>
      </w:r>
      <w:r w:rsidR="004E48E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4E48E4">
        <w:rPr>
          <w:bCs/>
          <w:noProof/>
        </w:rPr>
        <w:drawing>
          <wp:inline distT="0" distB="0" distL="0" distR="0" wp14:anchorId="3C0B18B8" wp14:editId="10C01661">
            <wp:extent cx="173073" cy="149924"/>
            <wp:effectExtent l="0" t="0" r="5080" b="254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 flipV="1">
                      <a:off x="0" y="0"/>
                      <a:ext cx="287530" cy="249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E48E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</w:t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  <w:t xml:space="preserve">   </w:t>
      </w:r>
      <w:r w:rsidR="00023C13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  </w:t>
      </w:r>
      <w:r w:rsidR="001C3F02">
        <w:rPr>
          <w:rFonts w:ascii="Times New Roman" w:hAnsi="Times New Roman" w:cs="Times New Roman"/>
          <w:iCs/>
          <w:sz w:val="24"/>
          <w:szCs w:val="24"/>
        </w:rPr>
        <w:t>207</w:t>
      </w:r>
      <w:r w:rsidR="006A7933">
        <w:rPr>
          <w:rFonts w:ascii="Times New Roman" w:hAnsi="Times New Roman" w:cs="Times New Roman"/>
          <w:iCs/>
          <w:sz w:val="24"/>
          <w:szCs w:val="24"/>
        </w:rPr>
        <w:t>.00€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1E299958" w14:textId="51F42FA3" w:rsidR="003A3694" w:rsidRPr="00BB12A3" w:rsidRDefault="00BB12A3" w:rsidP="00CF5DFF">
      <w:pPr>
        <w:tabs>
          <w:tab w:val="left" w:pos="5580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      </w:t>
      </w:r>
      <w:r w:rsidR="004E48E4">
        <w:rPr>
          <w:rFonts w:ascii="Times New Roman" w:hAnsi="Times New Roman" w:cs="Times New Roman"/>
          <w:i/>
          <w:sz w:val="24"/>
          <w:szCs w:val="24"/>
        </w:rPr>
        <w:t xml:space="preserve">80 % roussanne, 15 % grenache, 5 % picardan, clairette, </w:t>
      </w:r>
      <w:proofErr w:type="spellStart"/>
      <w:r w:rsidR="004E48E4">
        <w:rPr>
          <w:rFonts w:ascii="Times New Roman" w:hAnsi="Times New Roman" w:cs="Times New Roman"/>
          <w:i/>
          <w:sz w:val="24"/>
          <w:szCs w:val="24"/>
        </w:rPr>
        <w:t>bourboulenc</w:t>
      </w:r>
      <w:proofErr w:type="spellEnd"/>
    </w:p>
    <w:p w14:paraId="3CEC98BD" w14:textId="5A4F4168" w:rsidR="003A3694" w:rsidRDefault="00BB12A3" w:rsidP="00CF5DFF">
      <w:pPr>
        <w:tabs>
          <w:tab w:val="left" w:pos="55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A34CE">
        <w:rPr>
          <w:rFonts w:ascii="Times New Roman" w:hAnsi="Times New Roman" w:cs="Times New Roman"/>
          <w:b/>
          <w:sz w:val="24"/>
          <w:szCs w:val="24"/>
        </w:rPr>
        <w:t>201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3A34CE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3A3694" w:rsidRPr="003A34C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777EF" w:rsidRPr="003A34CE">
        <w:rPr>
          <w:rFonts w:ascii="Times New Roman" w:hAnsi="Times New Roman" w:cs="Times New Roman"/>
          <w:b/>
          <w:sz w:val="24"/>
          <w:szCs w:val="24"/>
        </w:rPr>
        <w:t>Beaucastel</w:t>
      </w:r>
      <w:proofErr w:type="spellEnd"/>
      <w:r w:rsidR="00C777EF" w:rsidRPr="003A34C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777EF" w:rsidRPr="003A34CE">
        <w:rPr>
          <w:rFonts w:ascii="Times New Roman" w:hAnsi="Times New Roman" w:cs="Times New Roman"/>
          <w:b/>
          <w:sz w:val="24"/>
          <w:szCs w:val="24"/>
        </w:rPr>
        <w:t>Roussane</w:t>
      </w:r>
      <w:proofErr w:type="spellEnd"/>
      <w:r w:rsidR="00C777EF" w:rsidRPr="003A34CE">
        <w:rPr>
          <w:rFonts w:ascii="Times New Roman" w:hAnsi="Times New Roman" w:cs="Times New Roman"/>
          <w:b/>
          <w:sz w:val="24"/>
          <w:szCs w:val="24"/>
        </w:rPr>
        <w:t xml:space="preserve"> Vieilles Vignes</w:t>
      </w:r>
      <w:r w:rsidR="003A3694">
        <w:rPr>
          <w:rFonts w:ascii="Times New Roman" w:hAnsi="Times New Roman" w:cs="Times New Roman"/>
          <w:sz w:val="24"/>
          <w:szCs w:val="24"/>
        </w:rPr>
        <w:tab/>
      </w:r>
      <w:r w:rsidR="003A3694">
        <w:rPr>
          <w:rFonts w:ascii="Times New Roman" w:hAnsi="Times New Roman" w:cs="Times New Roman"/>
          <w:sz w:val="24"/>
          <w:szCs w:val="24"/>
        </w:rPr>
        <w:tab/>
      </w:r>
      <w:r w:rsidR="003A3694">
        <w:rPr>
          <w:rFonts w:ascii="Times New Roman" w:hAnsi="Times New Roman" w:cs="Times New Roman"/>
          <w:sz w:val="24"/>
          <w:szCs w:val="24"/>
        </w:rPr>
        <w:tab/>
      </w:r>
      <w:r w:rsidR="003A3694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3A34CE">
        <w:rPr>
          <w:rFonts w:ascii="Times New Roman" w:hAnsi="Times New Roman" w:cs="Times New Roman"/>
          <w:sz w:val="24"/>
          <w:szCs w:val="24"/>
        </w:rPr>
        <w:t xml:space="preserve">  </w:t>
      </w:r>
      <w:r w:rsidR="003A3694">
        <w:rPr>
          <w:rFonts w:ascii="Times New Roman" w:hAnsi="Times New Roman" w:cs="Times New Roman"/>
          <w:sz w:val="24"/>
          <w:szCs w:val="24"/>
        </w:rPr>
        <w:t xml:space="preserve"> </w:t>
      </w:r>
      <w:r w:rsidR="00AE2CBA">
        <w:rPr>
          <w:rFonts w:ascii="Times New Roman" w:hAnsi="Times New Roman" w:cs="Times New Roman"/>
          <w:sz w:val="24"/>
          <w:szCs w:val="24"/>
        </w:rPr>
        <w:t xml:space="preserve">      </w:t>
      </w:r>
      <w:r w:rsidR="00023C13">
        <w:rPr>
          <w:rFonts w:ascii="Times New Roman" w:hAnsi="Times New Roman" w:cs="Times New Roman"/>
          <w:sz w:val="24"/>
          <w:szCs w:val="24"/>
        </w:rPr>
        <w:t xml:space="preserve"> </w:t>
      </w:r>
      <w:r w:rsidR="007E0EBE">
        <w:rPr>
          <w:rFonts w:ascii="Times New Roman" w:hAnsi="Times New Roman" w:cs="Times New Roman"/>
          <w:sz w:val="24"/>
          <w:szCs w:val="24"/>
        </w:rPr>
        <w:t>260</w:t>
      </w:r>
      <w:r w:rsidR="003A34CE">
        <w:rPr>
          <w:rFonts w:ascii="Times New Roman" w:hAnsi="Times New Roman" w:cs="Times New Roman"/>
          <w:sz w:val="24"/>
          <w:szCs w:val="24"/>
        </w:rPr>
        <w:t>.00€</w:t>
      </w:r>
      <w:r w:rsidR="00AE2CB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AC6758" w14:textId="77777777" w:rsidR="00C777EF" w:rsidRDefault="003A3694" w:rsidP="00C777EF">
      <w:pPr>
        <w:tabs>
          <w:tab w:val="left" w:pos="5580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D4807">
        <w:rPr>
          <w:rFonts w:ascii="Times New Roman" w:hAnsi="Times New Roman" w:cs="Times New Roman"/>
          <w:sz w:val="24"/>
          <w:szCs w:val="24"/>
        </w:rPr>
        <w:t xml:space="preserve"> </w:t>
      </w:r>
      <w:r w:rsidR="001D4807">
        <w:rPr>
          <w:rFonts w:ascii="Times New Roman" w:hAnsi="Times New Roman" w:cs="Times New Roman"/>
          <w:i/>
          <w:sz w:val="24"/>
          <w:szCs w:val="24"/>
        </w:rPr>
        <w:t>N</w:t>
      </w:r>
      <w:r w:rsidR="00C777EF">
        <w:rPr>
          <w:rFonts w:ascii="Times New Roman" w:hAnsi="Times New Roman" w:cs="Times New Roman"/>
          <w:i/>
          <w:sz w:val="24"/>
          <w:szCs w:val="24"/>
        </w:rPr>
        <w:t xml:space="preserve">otes de coing, de tilleul et d’ananas rôti. Délicatement boisé, arômes de </w:t>
      </w:r>
    </w:p>
    <w:p w14:paraId="7CD53505" w14:textId="77777777" w:rsidR="003C1064" w:rsidRDefault="00C777EF" w:rsidP="00C777EF">
      <w:pPr>
        <w:tabs>
          <w:tab w:val="left" w:pos="5580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fleurs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blanches comm</w:t>
      </w:r>
      <w:r w:rsidR="001D4807">
        <w:rPr>
          <w:rFonts w:ascii="Times New Roman" w:hAnsi="Times New Roman" w:cs="Times New Roman"/>
          <w:i/>
          <w:sz w:val="24"/>
          <w:szCs w:val="24"/>
        </w:rPr>
        <w:t xml:space="preserve">e l’acacia et le chèvrefeuille, </w:t>
      </w:r>
      <w:r>
        <w:rPr>
          <w:rFonts w:ascii="Times New Roman" w:hAnsi="Times New Roman" w:cs="Times New Roman"/>
          <w:i/>
          <w:sz w:val="24"/>
          <w:szCs w:val="24"/>
        </w:rPr>
        <w:t xml:space="preserve">miel et </w:t>
      </w:r>
      <w:r w:rsidR="001D4807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zeste d’agrumes </w:t>
      </w:r>
    </w:p>
    <w:p w14:paraId="2EA03D7B" w14:textId="558DC02E" w:rsidR="003C1064" w:rsidRDefault="003C1064" w:rsidP="003C1064">
      <w:pPr>
        <w:tabs>
          <w:tab w:val="left" w:pos="55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A34CE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>22</w:t>
      </w:r>
      <w:r w:rsidRPr="003A34CE">
        <w:rPr>
          <w:rFonts w:ascii="Times New Roman" w:hAnsi="Times New Roman" w:cs="Times New Roman"/>
          <w:b/>
          <w:sz w:val="24"/>
          <w:szCs w:val="24"/>
        </w:rPr>
        <w:t xml:space="preserve"> - </w:t>
      </w:r>
      <w:proofErr w:type="spellStart"/>
      <w:r w:rsidRPr="003A34CE">
        <w:rPr>
          <w:rFonts w:ascii="Times New Roman" w:hAnsi="Times New Roman" w:cs="Times New Roman"/>
          <w:b/>
          <w:sz w:val="24"/>
          <w:szCs w:val="24"/>
        </w:rPr>
        <w:t>Beaucastel</w:t>
      </w:r>
      <w:proofErr w:type="spellEnd"/>
      <w:r w:rsidRPr="003A34C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A34CE">
        <w:rPr>
          <w:rFonts w:ascii="Times New Roman" w:hAnsi="Times New Roman" w:cs="Times New Roman"/>
          <w:b/>
          <w:sz w:val="24"/>
          <w:szCs w:val="24"/>
        </w:rPr>
        <w:t>Roussane</w:t>
      </w:r>
      <w:proofErr w:type="spellEnd"/>
      <w:r w:rsidRPr="003A34CE">
        <w:rPr>
          <w:rFonts w:ascii="Times New Roman" w:hAnsi="Times New Roman" w:cs="Times New Roman"/>
          <w:b/>
          <w:sz w:val="24"/>
          <w:szCs w:val="24"/>
        </w:rPr>
        <w:t xml:space="preserve"> Vieilles Vignes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  <w:r w:rsidR="007E0EBE">
        <w:rPr>
          <w:rFonts w:ascii="Times New Roman" w:hAnsi="Times New Roman" w:cs="Times New Roman"/>
          <w:sz w:val="24"/>
          <w:szCs w:val="24"/>
        </w:rPr>
        <w:t>350</w:t>
      </w:r>
      <w:r>
        <w:rPr>
          <w:rFonts w:ascii="Times New Roman" w:hAnsi="Times New Roman" w:cs="Times New Roman"/>
          <w:sz w:val="24"/>
          <w:szCs w:val="24"/>
        </w:rPr>
        <w:t xml:space="preserve">.00€ </w:t>
      </w:r>
    </w:p>
    <w:p w14:paraId="1069FC19" w14:textId="77777777" w:rsidR="003C1064" w:rsidRDefault="003C1064" w:rsidP="003C1064">
      <w:pPr>
        <w:tabs>
          <w:tab w:val="left" w:pos="5580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i/>
          <w:sz w:val="24"/>
          <w:szCs w:val="24"/>
        </w:rPr>
        <w:t>Dense et complexe, texture offrant des saveurs de cire d’abeille et d’agrumes</w:t>
      </w:r>
    </w:p>
    <w:p w14:paraId="471BF24D" w14:textId="7D60D361" w:rsidR="003C1064" w:rsidRDefault="003C1064" w:rsidP="00C777EF">
      <w:pPr>
        <w:tabs>
          <w:tab w:val="left" w:pos="5580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Equilibrées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par une belle fraîcheur et une pointe d’acidité</w:t>
      </w:r>
    </w:p>
    <w:p w14:paraId="00058F43" w14:textId="1015BEF0" w:rsidR="003A3694" w:rsidRPr="003A3694" w:rsidRDefault="00C777EF" w:rsidP="00C777EF">
      <w:pPr>
        <w:tabs>
          <w:tab w:val="left" w:pos="5580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</w:t>
      </w:r>
    </w:p>
    <w:p w14:paraId="75AF1F20" w14:textId="4604BF5B" w:rsidR="00743293" w:rsidRPr="009E0388" w:rsidRDefault="00DD480F" w:rsidP="009E0388">
      <w:pPr>
        <w:spacing w:before="100" w:beforeAutospacing="1"/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</w:rPr>
      </w:pPr>
      <w:r w:rsidRPr="00AC4A7A">
        <w:rPr>
          <w:rFonts w:ascii="Times New Roman" w:hAnsi="Times New Roman" w:cs="Times New Roman"/>
          <w:b/>
          <w:i/>
          <w:sz w:val="40"/>
          <w:szCs w:val="40"/>
          <w:u w:val="single"/>
        </w:rPr>
        <w:t>VINS ROUGE</w:t>
      </w:r>
    </w:p>
    <w:p w14:paraId="5777702B" w14:textId="42080BB1" w:rsidR="00B75699" w:rsidRPr="00051A9D" w:rsidRDefault="00DD480F" w:rsidP="00051A9D">
      <w:pPr>
        <w:tabs>
          <w:tab w:val="right" w:pos="9072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72B67">
        <w:rPr>
          <w:rFonts w:ascii="Times New Roman" w:hAnsi="Times New Roman" w:cs="Times New Roman"/>
          <w:b/>
          <w:sz w:val="24"/>
          <w:szCs w:val="24"/>
          <w:u w:val="single"/>
        </w:rPr>
        <w:t xml:space="preserve">A.O.C </w:t>
      </w:r>
      <w:proofErr w:type="spellStart"/>
      <w:r w:rsidR="00644AD1">
        <w:rPr>
          <w:rFonts w:ascii="Times New Roman" w:hAnsi="Times New Roman" w:cs="Times New Roman"/>
          <w:b/>
          <w:sz w:val="24"/>
          <w:szCs w:val="24"/>
          <w:u w:val="single"/>
        </w:rPr>
        <w:t>Chateauneuf</w:t>
      </w:r>
      <w:proofErr w:type="spellEnd"/>
      <w:r w:rsidR="00644AD1">
        <w:rPr>
          <w:rFonts w:ascii="Times New Roman" w:hAnsi="Times New Roman" w:cs="Times New Roman"/>
          <w:b/>
          <w:sz w:val="24"/>
          <w:szCs w:val="24"/>
          <w:u w:val="single"/>
        </w:rPr>
        <w:t xml:space="preserve"> du </w:t>
      </w:r>
      <w:proofErr w:type="spellStart"/>
      <w:r w:rsidR="00644AD1">
        <w:rPr>
          <w:rFonts w:ascii="Times New Roman" w:hAnsi="Times New Roman" w:cs="Times New Roman"/>
          <w:b/>
          <w:sz w:val="24"/>
          <w:szCs w:val="24"/>
          <w:u w:val="single"/>
        </w:rPr>
        <w:t>Pâpe</w:t>
      </w:r>
      <w:proofErr w:type="spellEnd"/>
    </w:p>
    <w:p w14:paraId="6E58215C" w14:textId="4587DDB9" w:rsidR="009E0388" w:rsidRDefault="009E0388" w:rsidP="00CF5DF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2021 – Château Coudoulet de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Beaucastel</w:t>
      </w:r>
      <w:proofErr w:type="spellEnd"/>
      <w:r w:rsidR="006A7933">
        <w:rPr>
          <w:rFonts w:ascii="Times New Roman" w:hAnsi="Times New Roman" w:cs="Times New Roman"/>
          <w:b/>
          <w:sz w:val="24"/>
          <w:szCs w:val="24"/>
        </w:rPr>
        <w:tab/>
      </w:r>
      <w:r w:rsidR="006A7933">
        <w:rPr>
          <w:rFonts w:ascii="Times New Roman" w:hAnsi="Times New Roman" w:cs="Times New Roman"/>
          <w:b/>
          <w:sz w:val="24"/>
          <w:szCs w:val="24"/>
        </w:rPr>
        <w:tab/>
      </w:r>
      <w:r w:rsidR="006A7933">
        <w:rPr>
          <w:rFonts w:ascii="Times New Roman" w:hAnsi="Times New Roman" w:cs="Times New Roman"/>
          <w:b/>
          <w:sz w:val="24"/>
          <w:szCs w:val="24"/>
        </w:rPr>
        <w:tab/>
      </w:r>
      <w:r w:rsidR="006A7933">
        <w:rPr>
          <w:rFonts w:ascii="Times New Roman" w:hAnsi="Times New Roman" w:cs="Times New Roman"/>
          <w:b/>
          <w:sz w:val="24"/>
          <w:szCs w:val="24"/>
        </w:rPr>
        <w:tab/>
      </w:r>
      <w:r w:rsidR="006A7933">
        <w:rPr>
          <w:rFonts w:ascii="Times New Roman" w:hAnsi="Times New Roman" w:cs="Times New Roman"/>
          <w:b/>
          <w:sz w:val="24"/>
          <w:szCs w:val="24"/>
        </w:rPr>
        <w:tab/>
      </w:r>
      <w:r w:rsidR="006A7933">
        <w:rPr>
          <w:rFonts w:ascii="Times New Roman" w:hAnsi="Times New Roman" w:cs="Times New Roman"/>
          <w:b/>
          <w:sz w:val="24"/>
          <w:szCs w:val="24"/>
        </w:rPr>
        <w:tab/>
        <w:t xml:space="preserve">         </w:t>
      </w:r>
      <w:r w:rsidR="006A7933" w:rsidRPr="006A7933">
        <w:rPr>
          <w:rFonts w:ascii="Times New Roman" w:hAnsi="Times New Roman" w:cs="Times New Roman"/>
          <w:bCs/>
          <w:sz w:val="24"/>
          <w:szCs w:val="24"/>
        </w:rPr>
        <w:t>48.00 €</w:t>
      </w:r>
    </w:p>
    <w:p w14:paraId="1634A891" w14:textId="0FBC1652" w:rsidR="00743293" w:rsidRDefault="00FA7C07" w:rsidP="003A4EBE">
      <w:pPr>
        <w:spacing w:after="0"/>
        <w:ind w:left="705"/>
        <w:rPr>
          <w:rFonts w:ascii="Times New Roman" w:hAnsi="Times New Roman" w:cs="Times New Roman"/>
          <w:sz w:val="24"/>
          <w:szCs w:val="24"/>
        </w:rPr>
      </w:pPr>
      <w:r w:rsidRPr="00416658"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14:paraId="22170574" w14:textId="5124D155" w:rsidR="00B75699" w:rsidRDefault="00B75699" w:rsidP="00FA7C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34CE">
        <w:rPr>
          <w:rFonts w:ascii="Times New Roman" w:hAnsi="Times New Roman" w:cs="Times New Roman"/>
          <w:b/>
          <w:sz w:val="24"/>
          <w:szCs w:val="24"/>
        </w:rPr>
        <w:t xml:space="preserve">2017 - Château </w:t>
      </w:r>
      <w:proofErr w:type="spellStart"/>
      <w:r w:rsidRPr="003A34CE">
        <w:rPr>
          <w:rFonts w:ascii="Times New Roman" w:hAnsi="Times New Roman" w:cs="Times New Roman"/>
          <w:b/>
          <w:sz w:val="24"/>
          <w:szCs w:val="24"/>
        </w:rPr>
        <w:t>Beaucastel</w:t>
      </w:r>
      <w:proofErr w:type="spellEnd"/>
      <w:r w:rsidRPr="003A34CE">
        <w:rPr>
          <w:rFonts w:ascii="Times New Roman" w:hAnsi="Times New Roman" w:cs="Times New Roman"/>
          <w:b/>
          <w:sz w:val="24"/>
          <w:szCs w:val="24"/>
        </w:rPr>
        <w:t xml:space="preserve"> Hommage Jacques Perrin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</w:t>
      </w:r>
      <w:r w:rsidR="001C3F0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20.00 €</w:t>
      </w:r>
    </w:p>
    <w:p w14:paraId="77DA0FAD" w14:textId="33B80574" w:rsidR="00FA7C07" w:rsidRPr="00340E10" w:rsidRDefault="00FA7C07" w:rsidP="00FA7C07">
      <w:pPr>
        <w:spacing w:after="0"/>
        <w:ind w:left="705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40E10">
        <w:rPr>
          <w:rFonts w:ascii="Times New Roman" w:hAnsi="Times New Roman" w:cs="Times New Roman"/>
          <w:i/>
        </w:rPr>
        <w:t xml:space="preserve"> </w:t>
      </w:r>
    </w:p>
    <w:p w14:paraId="06AF8FA6" w14:textId="21FE599D" w:rsidR="00416658" w:rsidRDefault="00FA7C07" w:rsidP="004166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34CE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>18</w:t>
      </w:r>
      <w:r w:rsidRPr="003A34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0DBF">
        <w:rPr>
          <w:rFonts w:ascii="Times New Roman" w:hAnsi="Times New Roman" w:cs="Times New Roman"/>
          <w:b/>
          <w:sz w:val="24"/>
          <w:szCs w:val="24"/>
        </w:rPr>
        <w:t>-</w:t>
      </w:r>
      <w:r w:rsidRPr="003A34CE">
        <w:rPr>
          <w:rFonts w:ascii="Times New Roman" w:hAnsi="Times New Roman" w:cs="Times New Roman"/>
          <w:b/>
          <w:sz w:val="24"/>
          <w:szCs w:val="24"/>
        </w:rPr>
        <w:t xml:space="preserve"> Château </w:t>
      </w:r>
      <w:proofErr w:type="spellStart"/>
      <w:r w:rsidRPr="003A34CE">
        <w:rPr>
          <w:rFonts w:ascii="Times New Roman" w:hAnsi="Times New Roman" w:cs="Times New Roman"/>
          <w:b/>
          <w:sz w:val="24"/>
          <w:szCs w:val="24"/>
        </w:rPr>
        <w:t>Beaucastel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="00416658">
        <w:rPr>
          <w:rFonts w:ascii="Times New Roman" w:hAnsi="Times New Roman" w:cs="Times New Roman"/>
          <w:sz w:val="24"/>
          <w:szCs w:val="24"/>
        </w:rPr>
        <w:tab/>
      </w:r>
      <w:r w:rsidR="00416658">
        <w:rPr>
          <w:rFonts w:ascii="Times New Roman" w:hAnsi="Times New Roman" w:cs="Times New Roman"/>
          <w:sz w:val="24"/>
          <w:szCs w:val="24"/>
        </w:rPr>
        <w:tab/>
      </w:r>
      <w:r w:rsidR="00416658">
        <w:rPr>
          <w:rFonts w:ascii="Times New Roman" w:hAnsi="Times New Roman" w:cs="Times New Roman"/>
          <w:sz w:val="24"/>
          <w:szCs w:val="24"/>
        </w:rPr>
        <w:tab/>
      </w:r>
      <w:r w:rsidR="00416658">
        <w:rPr>
          <w:rFonts w:ascii="Times New Roman" w:hAnsi="Times New Roman" w:cs="Times New Roman"/>
          <w:sz w:val="24"/>
          <w:szCs w:val="24"/>
        </w:rPr>
        <w:tab/>
      </w:r>
      <w:r w:rsidR="00416658">
        <w:rPr>
          <w:rFonts w:ascii="Times New Roman" w:hAnsi="Times New Roman" w:cs="Times New Roman"/>
          <w:sz w:val="24"/>
          <w:szCs w:val="24"/>
        </w:rPr>
        <w:tab/>
      </w:r>
      <w:r w:rsidR="00416658">
        <w:rPr>
          <w:rFonts w:ascii="Times New Roman" w:hAnsi="Times New Roman" w:cs="Times New Roman"/>
          <w:sz w:val="24"/>
          <w:szCs w:val="24"/>
        </w:rPr>
        <w:tab/>
      </w:r>
      <w:r w:rsidR="00416658">
        <w:rPr>
          <w:rFonts w:ascii="Times New Roman" w:hAnsi="Times New Roman" w:cs="Times New Roman"/>
          <w:sz w:val="24"/>
          <w:szCs w:val="24"/>
        </w:rPr>
        <w:tab/>
        <w:t xml:space="preserve">       144.00 €</w:t>
      </w:r>
    </w:p>
    <w:p w14:paraId="517F080E" w14:textId="1164D589" w:rsidR="00B75699" w:rsidRDefault="00B75699" w:rsidP="0041665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4609114" w14:textId="20352686" w:rsidR="00B75699" w:rsidRDefault="00B75699" w:rsidP="004166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34CE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 xml:space="preserve">19 </w:t>
      </w:r>
      <w:r w:rsidR="00B10DBF">
        <w:rPr>
          <w:rFonts w:ascii="Times New Roman" w:hAnsi="Times New Roman" w:cs="Times New Roman"/>
          <w:b/>
          <w:sz w:val="24"/>
          <w:szCs w:val="24"/>
        </w:rPr>
        <w:t>-</w:t>
      </w:r>
      <w:r w:rsidRPr="003A34CE">
        <w:rPr>
          <w:rFonts w:ascii="Times New Roman" w:hAnsi="Times New Roman" w:cs="Times New Roman"/>
          <w:b/>
          <w:sz w:val="24"/>
          <w:szCs w:val="24"/>
        </w:rPr>
        <w:t xml:space="preserve"> Château </w:t>
      </w:r>
      <w:proofErr w:type="spellStart"/>
      <w:r w:rsidRPr="003A34CE">
        <w:rPr>
          <w:rFonts w:ascii="Times New Roman" w:hAnsi="Times New Roman" w:cs="Times New Roman"/>
          <w:b/>
          <w:sz w:val="24"/>
          <w:szCs w:val="24"/>
        </w:rPr>
        <w:t>Beaucastel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="004E48E4">
        <w:rPr>
          <w:bCs/>
          <w:noProof/>
        </w:rPr>
        <w:drawing>
          <wp:inline distT="0" distB="0" distL="0" distR="0" wp14:anchorId="3B8C5457" wp14:editId="118C6AAB">
            <wp:extent cx="173073" cy="149924"/>
            <wp:effectExtent l="0" t="0" r="5080" b="254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 flipV="1">
                      <a:off x="0" y="0"/>
                      <a:ext cx="287530" cy="249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A7933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144.00 €</w:t>
      </w:r>
    </w:p>
    <w:p w14:paraId="15A94708" w14:textId="2D8D2593" w:rsidR="00B10DBF" w:rsidRPr="00E70A07" w:rsidRDefault="00B10DBF" w:rsidP="0041665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B10DBF">
        <w:rPr>
          <w:rFonts w:ascii="Times New Roman" w:hAnsi="Times New Roman" w:cs="Times New Roman"/>
          <w:b/>
          <w:bCs/>
          <w:sz w:val="24"/>
          <w:szCs w:val="24"/>
        </w:rPr>
        <w:t xml:space="preserve">2021 - Château </w:t>
      </w:r>
      <w:proofErr w:type="spellStart"/>
      <w:r w:rsidRPr="00B10DBF">
        <w:rPr>
          <w:rFonts w:ascii="Times New Roman" w:hAnsi="Times New Roman" w:cs="Times New Roman"/>
          <w:b/>
          <w:bCs/>
          <w:sz w:val="24"/>
          <w:szCs w:val="24"/>
        </w:rPr>
        <w:t>Beaucastel</w:t>
      </w:r>
      <w:proofErr w:type="spellEnd"/>
      <w:r w:rsidR="004E48E4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4E48E4">
        <w:rPr>
          <w:bCs/>
          <w:noProof/>
        </w:rPr>
        <w:drawing>
          <wp:inline distT="0" distB="0" distL="0" distR="0" wp14:anchorId="7DC88D4A" wp14:editId="11E14DB1">
            <wp:extent cx="173073" cy="149924"/>
            <wp:effectExtent l="0" t="0" r="5080" b="254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 flipV="1">
                      <a:off x="0" y="0"/>
                      <a:ext cx="287530" cy="249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A793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A793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A793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A793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A793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A793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A7933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</w:t>
      </w:r>
      <w:r w:rsidR="006A7933" w:rsidRPr="006A7933">
        <w:rPr>
          <w:rFonts w:ascii="Times New Roman" w:hAnsi="Times New Roman" w:cs="Times New Roman"/>
          <w:sz w:val="24"/>
          <w:szCs w:val="24"/>
        </w:rPr>
        <w:t xml:space="preserve">174.00 </w:t>
      </w:r>
      <w:r w:rsidR="006A7933">
        <w:rPr>
          <w:rFonts w:ascii="Times New Roman" w:hAnsi="Times New Roman" w:cs="Times New Roman"/>
          <w:sz w:val="24"/>
          <w:szCs w:val="24"/>
        </w:rPr>
        <w:t>€</w:t>
      </w:r>
      <w:r w:rsidR="006A793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A793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A793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A7933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18269399" w14:textId="52FF2B0E" w:rsidR="00FA7C07" w:rsidRDefault="00FA7C07" w:rsidP="00E70A0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A7C07" w:rsidSect="00AC4A7A"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D9CD1" w14:textId="77777777" w:rsidR="000F0021" w:rsidRDefault="000F0021" w:rsidP="00644AD1">
      <w:pPr>
        <w:spacing w:after="0" w:line="240" w:lineRule="auto"/>
      </w:pPr>
      <w:r>
        <w:separator/>
      </w:r>
    </w:p>
  </w:endnote>
  <w:endnote w:type="continuationSeparator" w:id="0">
    <w:p w14:paraId="0077967C" w14:textId="77777777" w:rsidR="000F0021" w:rsidRDefault="000F0021" w:rsidP="00644A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A8236" w14:textId="77777777" w:rsidR="000F0021" w:rsidRDefault="000F0021" w:rsidP="00644AD1">
      <w:pPr>
        <w:spacing w:after="0" w:line="240" w:lineRule="auto"/>
      </w:pPr>
      <w:r>
        <w:separator/>
      </w:r>
    </w:p>
  </w:footnote>
  <w:footnote w:type="continuationSeparator" w:id="0">
    <w:p w14:paraId="04780BA1" w14:textId="77777777" w:rsidR="000F0021" w:rsidRDefault="000F0021" w:rsidP="00644A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6" type="#_x0000_t75" style="width:34pt;height:30pt;flip:x y;visibility:visible;mso-wrap-style:square" o:bullet="t">
        <v:imagedata r:id="rId1" o:title=""/>
      </v:shape>
    </w:pict>
  </w:numPicBullet>
  <w:abstractNum w:abstractNumId="0" w15:restartNumberingAfterBreak="0">
    <w:nsid w:val="022044EE"/>
    <w:multiLevelType w:val="hybridMultilevel"/>
    <w:tmpl w:val="4C0853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38363B"/>
    <w:multiLevelType w:val="hybridMultilevel"/>
    <w:tmpl w:val="6F64DE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69491A"/>
    <w:multiLevelType w:val="hybridMultilevel"/>
    <w:tmpl w:val="7DEE74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6C3349"/>
    <w:multiLevelType w:val="hybridMultilevel"/>
    <w:tmpl w:val="C44C41A8"/>
    <w:lvl w:ilvl="0" w:tplc="C8C0F684">
      <w:start w:val="201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F65937"/>
    <w:multiLevelType w:val="hybridMultilevel"/>
    <w:tmpl w:val="2B7EFDFC"/>
    <w:lvl w:ilvl="0" w:tplc="1FDA2FB2">
      <w:start w:val="2014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983387562">
    <w:abstractNumId w:val="1"/>
  </w:num>
  <w:num w:numId="2" w16cid:durableId="2011562169">
    <w:abstractNumId w:val="2"/>
  </w:num>
  <w:num w:numId="3" w16cid:durableId="348262515">
    <w:abstractNumId w:val="0"/>
  </w:num>
  <w:num w:numId="4" w16cid:durableId="1143429931">
    <w:abstractNumId w:val="4"/>
  </w:num>
  <w:num w:numId="5" w16cid:durableId="19873954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7A2"/>
    <w:rsid w:val="00004796"/>
    <w:rsid w:val="0000786D"/>
    <w:rsid w:val="00023C13"/>
    <w:rsid w:val="0002731B"/>
    <w:rsid w:val="0004130B"/>
    <w:rsid w:val="00045DCD"/>
    <w:rsid w:val="00051A9D"/>
    <w:rsid w:val="00052FBE"/>
    <w:rsid w:val="00057111"/>
    <w:rsid w:val="00060E9E"/>
    <w:rsid w:val="00066118"/>
    <w:rsid w:val="00066F7A"/>
    <w:rsid w:val="00070648"/>
    <w:rsid w:val="00070E5C"/>
    <w:rsid w:val="000724F5"/>
    <w:rsid w:val="0007652D"/>
    <w:rsid w:val="0009316A"/>
    <w:rsid w:val="000A38C4"/>
    <w:rsid w:val="000A5CF3"/>
    <w:rsid w:val="000C4003"/>
    <w:rsid w:val="000D4C5A"/>
    <w:rsid w:val="000E157C"/>
    <w:rsid w:val="000F0021"/>
    <w:rsid w:val="00101007"/>
    <w:rsid w:val="001207A2"/>
    <w:rsid w:val="00121BF0"/>
    <w:rsid w:val="001264E7"/>
    <w:rsid w:val="00131C60"/>
    <w:rsid w:val="001322BB"/>
    <w:rsid w:val="001528D6"/>
    <w:rsid w:val="0015385F"/>
    <w:rsid w:val="00155AF4"/>
    <w:rsid w:val="00176A0F"/>
    <w:rsid w:val="00181245"/>
    <w:rsid w:val="001917E6"/>
    <w:rsid w:val="00195FE6"/>
    <w:rsid w:val="001A73DF"/>
    <w:rsid w:val="001C339E"/>
    <w:rsid w:val="001C3F02"/>
    <w:rsid w:val="001D1DF9"/>
    <w:rsid w:val="001D4807"/>
    <w:rsid w:val="001E0438"/>
    <w:rsid w:val="001F0885"/>
    <w:rsid w:val="002023B5"/>
    <w:rsid w:val="0020787F"/>
    <w:rsid w:val="00210C56"/>
    <w:rsid w:val="002112AF"/>
    <w:rsid w:val="002115E9"/>
    <w:rsid w:val="00212F51"/>
    <w:rsid w:val="00221927"/>
    <w:rsid w:val="00245A0A"/>
    <w:rsid w:val="00246144"/>
    <w:rsid w:val="00251332"/>
    <w:rsid w:val="00255F41"/>
    <w:rsid w:val="00257D84"/>
    <w:rsid w:val="0029540E"/>
    <w:rsid w:val="002A0A70"/>
    <w:rsid w:val="002A1ED6"/>
    <w:rsid w:val="002A2351"/>
    <w:rsid w:val="002A42AF"/>
    <w:rsid w:val="002A6C82"/>
    <w:rsid w:val="002F322B"/>
    <w:rsid w:val="003026C0"/>
    <w:rsid w:val="0031084F"/>
    <w:rsid w:val="00312859"/>
    <w:rsid w:val="00326C6F"/>
    <w:rsid w:val="0033130A"/>
    <w:rsid w:val="003357F6"/>
    <w:rsid w:val="00340C64"/>
    <w:rsid w:val="00340E10"/>
    <w:rsid w:val="003577E3"/>
    <w:rsid w:val="00370248"/>
    <w:rsid w:val="00372293"/>
    <w:rsid w:val="003816AE"/>
    <w:rsid w:val="00390B82"/>
    <w:rsid w:val="0039531F"/>
    <w:rsid w:val="00396B11"/>
    <w:rsid w:val="003A34CE"/>
    <w:rsid w:val="003A3694"/>
    <w:rsid w:val="003A4EBE"/>
    <w:rsid w:val="003C1064"/>
    <w:rsid w:val="003C1D0C"/>
    <w:rsid w:val="003C2D63"/>
    <w:rsid w:val="003F42FB"/>
    <w:rsid w:val="003F6580"/>
    <w:rsid w:val="00416658"/>
    <w:rsid w:val="004231E7"/>
    <w:rsid w:val="00426D6B"/>
    <w:rsid w:val="0044527D"/>
    <w:rsid w:val="00446EFC"/>
    <w:rsid w:val="00485CD3"/>
    <w:rsid w:val="004877EE"/>
    <w:rsid w:val="00487A85"/>
    <w:rsid w:val="004A22D2"/>
    <w:rsid w:val="004A7AC1"/>
    <w:rsid w:val="004B1FAD"/>
    <w:rsid w:val="004C33FF"/>
    <w:rsid w:val="004C7296"/>
    <w:rsid w:val="004E1D05"/>
    <w:rsid w:val="004E42E5"/>
    <w:rsid w:val="004E48E4"/>
    <w:rsid w:val="004F47B2"/>
    <w:rsid w:val="00511B6C"/>
    <w:rsid w:val="00513086"/>
    <w:rsid w:val="00513A69"/>
    <w:rsid w:val="00517BA3"/>
    <w:rsid w:val="00521414"/>
    <w:rsid w:val="00530748"/>
    <w:rsid w:val="0056441A"/>
    <w:rsid w:val="00564D9F"/>
    <w:rsid w:val="005802AC"/>
    <w:rsid w:val="005808A0"/>
    <w:rsid w:val="005839E1"/>
    <w:rsid w:val="0059207F"/>
    <w:rsid w:val="0059463F"/>
    <w:rsid w:val="00594DAA"/>
    <w:rsid w:val="005A5B8E"/>
    <w:rsid w:val="005C35D0"/>
    <w:rsid w:val="005F5E32"/>
    <w:rsid w:val="006322EA"/>
    <w:rsid w:val="00636378"/>
    <w:rsid w:val="00644AD1"/>
    <w:rsid w:val="0065504A"/>
    <w:rsid w:val="006803B5"/>
    <w:rsid w:val="0068381C"/>
    <w:rsid w:val="006871E7"/>
    <w:rsid w:val="00690D04"/>
    <w:rsid w:val="00692796"/>
    <w:rsid w:val="006A7933"/>
    <w:rsid w:val="006B0659"/>
    <w:rsid w:val="006B0F26"/>
    <w:rsid w:val="006C1EC9"/>
    <w:rsid w:val="006D087F"/>
    <w:rsid w:val="006D20B0"/>
    <w:rsid w:val="006E7CF0"/>
    <w:rsid w:val="00701FE3"/>
    <w:rsid w:val="00704400"/>
    <w:rsid w:val="00740374"/>
    <w:rsid w:val="00743293"/>
    <w:rsid w:val="00747E0C"/>
    <w:rsid w:val="007543A8"/>
    <w:rsid w:val="00763D8B"/>
    <w:rsid w:val="00765069"/>
    <w:rsid w:val="0078015F"/>
    <w:rsid w:val="007870EB"/>
    <w:rsid w:val="00790B3B"/>
    <w:rsid w:val="007935E9"/>
    <w:rsid w:val="007941D1"/>
    <w:rsid w:val="007B5975"/>
    <w:rsid w:val="007C793A"/>
    <w:rsid w:val="007D4DF3"/>
    <w:rsid w:val="007E0EBE"/>
    <w:rsid w:val="007E6699"/>
    <w:rsid w:val="007F74B5"/>
    <w:rsid w:val="00800CAB"/>
    <w:rsid w:val="0083215E"/>
    <w:rsid w:val="00861065"/>
    <w:rsid w:val="00864C2E"/>
    <w:rsid w:val="008819B8"/>
    <w:rsid w:val="008822E0"/>
    <w:rsid w:val="008B2170"/>
    <w:rsid w:val="008B24B8"/>
    <w:rsid w:val="008C274D"/>
    <w:rsid w:val="008C7275"/>
    <w:rsid w:val="008E249E"/>
    <w:rsid w:val="008E5EF3"/>
    <w:rsid w:val="008F1450"/>
    <w:rsid w:val="008F3024"/>
    <w:rsid w:val="00905267"/>
    <w:rsid w:val="00911D89"/>
    <w:rsid w:val="00921EC4"/>
    <w:rsid w:val="00942FD7"/>
    <w:rsid w:val="00966480"/>
    <w:rsid w:val="00984A55"/>
    <w:rsid w:val="00986CCD"/>
    <w:rsid w:val="009B7090"/>
    <w:rsid w:val="009D150F"/>
    <w:rsid w:val="009D7FF6"/>
    <w:rsid w:val="009E0388"/>
    <w:rsid w:val="009E7E22"/>
    <w:rsid w:val="009F44A3"/>
    <w:rsid w:val="009F62D9"/>
    <w:rsid w:val="009F7EB1"/>
    <w:rsid w:val="00A04F34"/>
    <w:rsid w:val="00A05C6F"/>
    <w:rsid w:val="00A07A85"/>
    <w:rsid w:val="00A11FFD"/>
    <w:rsid w:val="00A12908"/>
    <w:rsid w:val="00A21568"/>
    <w:rsid w:val="00A473D4"/>
    <w:rsid w:val="00A4780B"/>
    <w:rsid w:val="00A6372F"/>
    <w:rsid w:val="00A646B5"/>
    <w:rsid w:val="00A708AF"/>
    <w:rsid w:val="00A7325B"/>
    <w:rsid w:val="00A75CF9"/>
    <w:rsid w:val="00A84B4B"/>
    <w:rsid w:val="00A9550C"/>
    <w:rsid w:val="00AA4D56"/>
    <w:rsid w:val="00AA4D95"/>
    <w:rsid w:val="00AA529A"/>
    <w:rsid w:val="00AB1B05"/>
    <w:rsid w:val="00AC4A7A"/>
    <w:rsid w:val="00AC77E7"/>
    <w:rsid w:val="00AE2CBA"/>
    <w:rsid w:val="00AE3B54"/>
    <w:rsid w:val="00AF3D75"/>
    <w:rsid w:val="00B10DBF"/>
    <w:rsid w:val="00B21036"/>
    <w:rsid w:val="00B51081"/>
    <w:rsid w:val="00B540F3"/>
    <w:rsid w:val="00B55E21"/>
    <w:rsid w:val="00B6127C"/>
    <w:rsid w:val="00B633E5"/>
    <w:rsid w:val="00B65E87"/>
    <w:rsid w:val="00B75699"/>
    <w:rsid w:val="00B84E0F"/>
    <w:rsid w:val="00B85FB4"/>
    <w:rsid w:val="00B93698"/>
    <w:rsid w:val="00BA3CF8"/>
    <w:rsid w:val="00BB01AA"/>
    <w:rsid w:val="00BB12A3"/>
    <w:rsid w:val="00BB1435"/>
    <w:rsid w:val="00BB2506"/>
    <w:rsid w:val="00BC2E30"/>
    <w:rsid w:val="00BD11E5"/>
    <w:rsid w:val="00BF3EDE"/>
    <w:rsid w:val="00C13658"/>
    <w:rsid w:val="00C361E4"/>
    <w:rsid w:val="00C40E2C"/>
    <w:rsid w:val="00C45034"/>
    <w:rsid w:val="00C6106A"/>
    <w:rsid w:val="00C719F3"/>
    <w:rsid w:val="00C72B67"/>
    <w:rsid w:val="00C777EF"/>
    <w:rsid w:val="00C77ABB"/>
    <w:rsid w:val="00C9516E"/>
    <w:rsid w:val="00C97AFB"/>
    <w:rsid w:val="00CC5594"/>
    <w:rsid w:val="00CE0CC1"/>
    <w:rsid w:val="00CE1F7B"/>
    <w:rsid w:val="00CE5A0A"/>
    <w:rsid w:val="00CE6B20"/>
    <w:rsid w:val="00CE7F73"/>
    <w:rsid w:val="00CF254B"/>
    <w:rsid w:val="00CF2E08"/>
    <w:rsid w:val="00CF5DFF"/>
    <w:rsid w:val="00D01E80"/>
    <w:rsid w:val="00D16438"/>
    <w:rsid w:val="00D252A5"/>
    <w:rsid w:val="00D26801"/>
    <w:rsid w:val="00D30AAE"/>
    <w:rsid w:val="00D31D1F"/>
    <w:rsid w:val="00D5369B"/>
    <w:rsid w:val="00D617F7"/>
    <w:rsid w:val="00D641CC"/>
    <w:rsid w:val="00D91EB8"/>
    <w:rsid w:val="00DA5216"/>
    <w:rsid w:val="00DA63ED"/>
    <w:rsid w:val="00DB7ED1"/>
    <w:rsid w:val="00DD480F"/>
    <w:rsid w:val="00DD747A"/>
    <w:rsid w:val="00DF5CFE"/>
    <w:rsid w:val="00E173D7"/>
    <w:rsid w:val="00E33435"/>
    <w:rsid w:val="00E42A92"/>
    <w:rsid w:val="00E51EB5"/>
    <w:rsid w:val="00E53837"/>
    <w:rsid w:val="00E54F7F"/>
    <w:rsid w:val="00E611E1"/>
    <w:rsid w:val="00E61CAC"/>
    <w:rsid w:val="00E70A07"/>
    <w:rsid w:val="00E8644A"/>
    <w:rsid w:val="00E957D2"/>
    <w:rsid w:val="00EA1DD7"/>
    <w:rsid w:val="00EA4750"/>
    <w:rsid w:val="00EA5B0C"/>
    <w:rsid w:val="00EA7341"/>
    <w:rsid w:val="00EB4A14"/>
    <w:rsid w:val="00ED435D"/>
    <w:rsid w:val="00ED741E"/>
    <w:rsid w:val="00EE3A5C"/>
    <w:rsid w:val="00EF0ADF"/>
    <w:rsid w:val="00EF2348"/>
    <w:rsid w:val="00F03F26"/>
    <w:rsid w:val="00F34C81"/>
    <w:rsid w:val="00F453D9"/>
    <w:rsid w:val="00F54E0B"/>
    <w:rsid w:val="00F578AC"/>
    <w:rsid w:val="00F61135"/>
    <w:rsid w:val="00F67BF0"/>
    <w:rsid w:val="00F84F10"/>
    <w:rsid w:val="00FA7B81"/>
    <w:rsid w:val="00FA7C07"/>
    <w:rsid w:val="00FC645E"/>
    <w:rsid w:val="00FC6C28"/>
    <w:rsid w:val="00FD0C19"/>
    <w:rsid w:val="00FE649E"/>
    <w:rsid w:val="00FE7225"/>
    <w:rsid w:val="00FE7C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9834A"/>
  <w15:docId w15:val="{893335C5-FB06-204D-9DE0-E5F6F5550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3E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513A69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9B7090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CF5DFF"/>
    <w:rPr>
      <w:i/>
      <w:iCs/>
    </w:rPr>
  </w:style>
  <w:style w:type="character" w:styleId="lev">
    <w:name w:val="Strong"/>
    <w:basedOn w:val="Policepardfaut"/>
    <w:uiPriority w:val="22"/>
    <w:qFormat/>
    <w:rsid w:val="00CF5DFF"/>
    <w:rPr>
      <w:b/>
      <w:bCs/>
    </w:rPr>
  </w:style>
  <w:style w:type="paragraph" w:styleId="En-tte">
    <w:name w:val="header"/>
    <w:basedOn w:val="Normal"/>
    <w:link w:val="En-tteCar"/>
    <w:uiPriority w:val="99"/>
    <w:semiHidden/>
    <w:unhideWhenUsed/>
    <w:rsid w:val="00644A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644AD1"/>
  </w:style>
  <w:style w:type="paragraph" w:styleId="Pieddepage">
    <w:name w:val="footer"/>
    <w:basedOn w:val="Normal"/>
    <w:link w:val="PieddepageCar"/>
    <w:uiPriority w:val="99"/>
    <w:semiHidden/>
    <w:unhideWhenUsed/>
    <w:rsid w:val="00644A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644A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3C2BD5-BFDE-4327-A137-15E699DE1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225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Céline Niquet</cp:lastModifiedBy>
  <cp:revision>16</cp:revision>
  <cp:lastPrinted>2024-01-12T22:50:00Z</cp:lastPrinted>
  <dcterms:created xsi:type="dcterms:W3CDTF">2022-03-10T14:48:00Z</dcterms:created>
  <dcterms:modified xsi:type="dcterms:W3CDTF">2025-03-13T13:52:00Z</dcterms:modified>
</cp:coreProperties>
</file>